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7D" w:rsidRDefault="0069147D">
      <w:pPr>
        <w:pStyle w:val="ConsPlusTitlePage"/>
      </w:pPr>
      <w:r>
        <w:t xml:space="preserve">Документ предоставлен </w:t>
      </w:r>
      <w:hyperlink r:id="rId5">
        <w:r>
          <w:rPr>
            <w:color w:val="0000FF"/>
          </w:rPr>
          <w:t>КонсультантПлюс</w:t>
        </w:r>
      </w:hyperlink>
      <w:r>
        <w:br/>
      </w:r>
    </w:p>
    <w:p w:rsidR="0069147D" w:rsidRDefault="0069147D">
      <w:pPr>
        <w:pStyle w:val="ConsPlusNormal"/>
        <w:outlineLvl w:val="0"/>
      </w:pPr>
    </w:p>
    <w:p w:rsidR="0069147D" w:rsidRDefault="0069147D">
      <w:pPr>
        <w:pStyle w:val="ConsPlusTitle"/>
        <w:jc w:val="center"/>
        <w:outlineLvl w:val="0"/>
      </w:pPr>
      <w:r>
        <w:t>АДМИНИСТРАЦИЯ МУНИЦИПАЛЬНОГО ОБРАЗОВАНИЯ</w:t>
      </w:r>
    </w:p>
    <w:p w:rsidR="0069147D" w:rsidRDefault="0069147D">
      <w:pPr>
        <w:pStyle w:val="ConsPlusTitle"/>
        <w:jc w:val="center"/>
      </w:pPr>
      <w:r>
        <w:t>ГОРОДСКОГО ОКРУГА "ВОРКУТА"</w:t>
      </w:r>
    </w:p>
    <w:p w:rsidR="0069147D" w:rsidRDefault="0069147D">
      <w:pPr>
        <w:pStyle w:val="ConsPlusTitle"/>
      </w:pPr>
    </w:p>
    <w:p w:rsidR="0069147D" w:rsidRDefault="0069147D">
      <w:pPr>
        <w:pStyle w:val="ConsPlusTitle"/>
        <w:jc w:val="center"/>
      </w:pPr>
      <w:r>
        <w:t>ПОСТАНОВЛЕНИЕ</w:t>
      </w:r>
    </w:p>
    <w:p w:rsidR="0069147D" w:rsidRDefault="0069147D">
      <w:pPr>
        <w:pStyle w:val="ConsPlusTitle"/>
        <w:jc w:val="center"/>
      </w:pPr>
      <w:r>
        <w:t>от 30 декабря 2022 г. N 1524</w:t>
      </w:r>
    </w:p>
    <w:p w:rsidR="0069147D" w:rsidRDefault="0069147D">
      <w:pPr>
        <w:pStyle w:val="ConsPlusTitle"/>
      </w:pPr>
    </w:p>
    <w:p w:rsidR="0069147D" w:rsidRDefault="0069147D">
      <w:pPr>
        <w:pStyle w:val="ConsPlusTitle"/>
        <w:jc w:val="center"/>
      </w:pPr>
      <w:r>
        <w:t>О МЕРАХ ПО РЕАЛИЗАЦИИ РЕШЕНИЯ СОВЕТА МУНИЦИПАЛЬНОГО</w:t>
      </w:r>
    </w:p>
    <w:p w:rsidR="0069147D" w:rsidRDefault="0069147D">
      <w:pPr>
        <w:pStyle w:val="ConsPlusTitle"/>
        <w:jc w:val="center"/>
      </w:pPr>
      <w:r>
        <w:t>ОБРАЗОВАНИЯ ГОРОДСКОГО ОКРУГА "ВОРКУТА" "О БЮДЖЕТЕ</w:t>
      </w:r>
    </w:p>
    <w:p w:rsidR="0069147D" w:rsidRDefault="0069147D">
      <w:pPr>
        <w:pStyle w:val="ConsPlusTitle"/>
        <w:jc w:val="center"/>
      </w:pPr>
      <w:r>
        <w:t>МУНИЦИПАЛЬНОГО ОБРАЗОВАНИЯ ГОРОДСКОГО ОКРУГА "ВОРКУТА"</w:t>
      </w:r>
    </w:p>
    <w:p w:rsidR="0069147D" w:rsidRDefault="0069147D">
      <w:pPr>
        <w:pStyle w:val="ConsPlusTitle"/>
        <w:jc w:val="center"/>
      </w:pPr>
      <w:r>
        <w:t>НА 2023 ГОД И ПЛАНОВЫЙ ПЕРИОД 2024</w:t>
      </w:r>
      <w:proofErr w:type="gramStart"/>
      <w:r>
        <w:t xml:space="preserve"> И</w:t>
      </w:r>
      <w:proofErr w:type="gramEnd"/>
      <w:r>
        <w:t xml:space="preserve"> 2025 ГОДОВ"</w:t>
      </w:r>
    </w:p>
    <w:p w:rsidR="0069147D" w:rsidRDefault="00691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4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47D" w:rsidRDefault="00691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47D" w:rsidRDefault="00691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47D" w:rsidRDefault="0069147D">
            <w:pPr>
              <w:pStyle w:val="ConsPlusNormal"/>
              <w:jc w:val="center"/>
            </w:pPr>
            <w:r>
              <w:rPr>
                <w:color w:val="392C69"/>
              </w:rPr>
              <w:t>Список изменяющих документов</w:t>
            </w:r>
          </w:p>
          <w:p w:rsidR="0069147D" w:rsidRDefault="0069147D">
            <w:pPr>
              <w:pStyle w:val="ConsPlusNormal"/>
              <w:jc w:val="center"/>
            </w:pPr>
            <w:proofErr w:type="gramStart"/>
            <w:r>
              <w:rPr>
                <w:color w:val="392C69"/>
              </w:rPr>
              <w:t>(в ред. Постановлений администрации муниципального образования</w:t>
            </w:r>
            <w:proofErr w:type="gramEnd"/>
          </w:p>
          <w:p w:rsidR="0069147D" w:rsidRDefault="0069147D">
            <w:pPr>
              <w:pStyle w:val="ConsPlusNormal"/>
              <w:jc w:val="center"/>
            </w:pPr>
            <w:r>
              <w:rPr>
                <w:color w:val="392C69"/>
              </w:rPr>
              <w:t xml:space="preserve">городского округа "Воркута" от 28.03.2023 </w:t>
            </w:r>
            <w:hyperlink r:id="rId6">
              <w:r>
                <w:rPr>
                  <w:color w:val="0000FF"/>
                </w:rPr>
                <w:t>N 338</w:t>
              </w:r>
            </w:hyperlink>
            <w:r>
              <w:rPr>
                <w:color w:val="392C69"/>
              </w:rPr>
              <w:t xml:space="preserve">, от 04.09.2023 </w:t>
            </w:r>
            <w:hyperlink r:id="rId7">
              <w:r>
                <w:rPr>
                  <w:color w:val="0000FF"/>
                </w:rPr>
                <w:t>N 987</w:t>
              </w:r>
            </w:hyperlink>
            <w:r>
              <w:rPr>
                <w:color w:val="392C69"/>
              </w:rPr>
              <w:t>,</w:t>
            </w:r>
          </w:p>
          <w:p w:rsidR="0069147D" w:rsidRDefault="0069147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8">
              <w:r>
                <w:rPr>
                  <w:color w:val="0000FF"/>
                </w:rPr>
                <w:t>Постановлением</w:t>
              </w:r>
            </w:hyperlink>
            <w:r>
              <w:rPr>
                <w:color w:val="392C69"/>
              </w:rPr>
              <w:t xml:space="preserve"> администрации муниципального образования</w:t>
            </w:r>
          </w:p>
          <w:p w:rsidR="0069147D" w:rsidRDefault="0069147D">
            <w:pPr>
              <w:pStyle w:val="ConsPlusNormal"/>
              <w:jc w:val="center"/>
            </w:pPr>
            <w:r>
              <w:rPr>
                <w:color w:val="392C69"/>
              </w:rPr>
              <w:t>городского округа "Воркута" от 28.08.2023 N 968)</w:t>
            </w:r>
          </w:p>
        </w:tc>
        <w:tc>
          <w:tcPr>
            <w:tcW w:w="113" w:type="dxa"/>
            <w:tcBorders>
              <w:top w:val="nil"/>
              <w:left w:val="nil"/>
              <w:bottom w:val="nil"/>
              <w:right w:val="nil"/>
            </w:tcBorders>
            <w:shd w:val="clear" w:color="auto" w:fill="F4F3F8"/>
            <w:tcMar>
              <w:top w:w="0" w:type="dxa"/>
              <w:left w:w="0" w:type="dxa"/>
              <w:bottom w:w="0" w:type="dxa"/>
              <w:right w:w="0" w:type="dxa"/>
            </w:tcMar>
          </w:tcPr>
          <w:p w:rsidR="0069147D" w:rsidRDefault="0069147D">
            <w:pPr>
              <w:pStyle w:val="ConsPlusNormal"/>
            </w:pPr>
          </w:p>
        </w:tc>
      </w:tr>
    </w:tbl>
    <w:p w:rsidR="0069147D" w:rsidRDefault="0069147D">
      <w:pPr>
        <w:pStyle w:val="ConsPlusNormal"/>
      </w:pPr>
    </w:p>
    <w:p w:rsidR="0069147D" w:rsidRDefault="0069147D">
      <w:pPr>
        <w:pStyle w:val="ConsPlusNormal"/>
        <w:ind w:firstLine="540"/>
        <w:jc w:val="both"/>
      </w:pPr>
      <w:proofErr w:type="gramStart"/>
      <w:r>
        <w:t xml:space="preserve">В целях реализации в 2023 году и плановом периоде 2024 и 2025 годов </w:t>
      </w:r>
      <w:hyperlink r:id="rId9">
        <w:r>
          <w:rPr>
            <w:color w:val="0000FF"/>
          </w:rPr>
          <w:t>решения</w:t>
        </w:r>
      </w:hyperlink>
      <w:r>
        <w:t xml:space="preserve"> Совета муниципального образования городского округа "Воркута" от 22 декабря 2022 года N 402 "О бюджете муниципального образования городского округа "Воркута" на 2023 год и плановый период 2024 и 2025 годов", администрация муниципального образования городского округа "Воркута" постановляет:</w:t>
      </w:r>
      <w:proofErr w:type="gramEnd"/>
    </w:p>
    <w:p w:rsidR="0069147D" w:rsidRDefault="0069147D">
      <w:pPr>
        <w:pStyle w:val="ConsPlusNormal"/>
        <w:spacing w:before="220"/>
        <w:ind w:firstLine="540"/>
        <w:jc w:val="both"/>
      </w:pPr>
      <w:r>
        <w:t>1. Принять к исполнению бюджет муниципального образования городского округа "Воркута" на 2023 год и плановый период 2024 и 2025 годов.</w:t>
      </w:r>
    </w:p>
    <w:p w:rsidR="0069147D" w:rsidRDefault="0069147D">
      <w:pPr>
        <w:pStyle w:val="ConsPlusNormal"/>
        <w:spacing w:before="220"/>
        <w:ind w:firstLine="540"/>
        <w:jc w:val="both"/>
      </w:pPr>
      <w:r>
        <w:t xml:space="preserve">2. Утвердить </w:t>
      </w:r>
      <w:hyperlink w:anchor="P47">
        <w:r>
          <w:rPr>
            <w:color w:val="0000FF"/>
          </w:rPr>
          <w:t>меры</w:t>
        </w:r>
      </w:hyperlink>
      <w:r>
        <w:t xml:space="preserve"> по реализации решения Совета муниципального образования городского округа "Воркута" от 22 декабря 2022 года N 402 "О бюджете муниципального образования городского округа "Воркута" на 2023 год и плановый период 2024 и 2025 годов" согласно приложению к настоящему постановлению.</w:t>
      </w:r>
    </w:p>
    <w:p w:rsidR="0069147D" w:rsidRDefault="0069147D">
      <w:pPr>
        <w:pStyle w:val="ConsPlusNormal"/>
        <w:spacing w:before="220"/>
        <w:ind w:firstLine="540"/>
        <w:jc w:val="both"/>
      </w:pPr>
      <w:r>
        <w:t>3. Главным распорядителям бюджетных средств муниципального образования городского округа "Воркута" учесть положения, установленные настоящим постановлением при реализации решения о бюджете на 2023 год и плановый период 2024 и 2025 годов.</w:t>
      </w:r>
    </w:p>
    <w:p w:rsidR="0069147D" w:rsidRDefault="0069147D">
      <w:pPr>
        <w:pStyle w:val="ConsPlusNormal"/>
        <w:spacing w:before="220"/>
        <w:ind w:firstLine="540"/>
        <w:jc w:val="both"/>
      </w:pPr>
      <w:r>
        <w:t>4. Признать утратившими силу постановления администрации муниципального образования городского округа "Воркута":</w:t>
      </w:r>
    </w:p>
    <w:p w:rsidR="0069147D" w:rsidRDefault="0069147D">
      <w:pPr>
        <w:pStyle w:val="ConsPlusNormal"/>
        <w:spacing w:before="220"/>
        <w:ind w:firstLine="540"/>
        <w:jc w:val="both"/>
      </w:pPr>
      <w:r>
        <w:t xml:space="preserve">- от 30 декабря 2021 года </w:t>
      </w:r>
      <w:hyperlink r:id="rId10">
        <w:r>
          <w:rPr>
            <w:color w:val="0000FF"/>
          </w:rPr>
          <w:t>N 1408</w:t>
        </w:r>
      </w:hyperlink>
      <w:r>
        <w:t xml:space="preserve">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2022 год и плановый период 2023 и 2024 годов";</w:t>
      </w:r>
    </w:p>
    <w:p w:rsidR="0069147D" w:rsidRDefault="0069147D">
      <w:pPr>
        <w:pStyle w:val="ConsPlusNormal"/>
        <w:spacing w:before="220"/>
        <w:ind w:firstLine="540"/>
        <w:jc w:val="both"/>
      </w:pPr>
      <w:proofErr w:type="gramStart"/>
      <w:r>
        <w:t xml:space="preserve">- от 25 ноября 2022 года </w:t>
      </w:r>
      <w:hyperlink r:id="rId11">
        <w:r>
          <w:rPr>
            <w:color w:val="0000FF"/>
          </w:rPr>
          <w:t>N 1334</w:t>
        </w:r>
      </w:hyperlink>
      <w:r>
        <w:t xml:space="preserve"> "О внесении изменений в постановление администрации муниципального образования городского округа "Воркута" от 30 декабря 2021 года N 1408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2022 год и плановый период 2023 и 2024 годов".</w:t>
      </w:r>
      <w:proofErr w:type="gramEnd"/>
    </w:p>
    <w:p w:rsidR="0069147D" w:rsidRDefault="0069147D">
      <w:pPr>
        <w:pStyle w:val="ConsPlusNormal"/>
        <w:spacing w:before="220"/>
        <w:ind w:firstLine="540"/>
        <w:jc w:val="both"/>
      </w:pPr>
      <w:r>
        <w:t>5. Настоящее постановление вступает в силу со дня его подписания и распространяется на правоотношения, возникшие с 1 января 2023 года.</w:t>
      </w:r>
    </w:p>
    <w:p w:rsidR="0069147D" w:rsidRDefault="0069147D">
      <w:pPr>
        <w:pStyle w:val="ConsPlusNormal"/>
        <w:spacing w:before="220"/>
        <w:ind w:firstLine="540"/>
        <w:jc w:val="both"/>
      </w:pPr>
      <w:r>
        <w:t xml:space="preserve">6. Настоящее постановление подлежит размещению на официальном сайте администрации </w:t>
      </w:r>
      <w:r>
        <w:lastRenderedPageBreak/>
        <w:t>муниципального образования городского округа "Воркута" (http://www.воркута</w:t>
      </w:r>
      <w:proofErr w:type="gramStart"/>
      <w:r>
        <w:t>.р</w:t>
      </w:r>
      <w:proofErr w:type="gramEnd"/>
      <w:r>
        <w:t>ф) в сети "Интернет".</w:t>
      </w:r>
    </w:p>
    <w:p w:rsidR="0069147D" w:rsidRDefault="0069147D">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первых заместителей (заместителей) руководителя администрации городского округа "Воркута", курирующих соответствующие вопросы.</w:t>
      </w:r>
    </w:p>
    <w:p w:rsidR="0069147D" w:rsidRDefault="0069147D">
      <w:pPr>
        <w:pStyle w:val="ConsPlusNormal"/>
      </w:pPr>
    </w:p>
    <w:p w:rsidR="0069147D" w:rsidRDefault="0069147D">
      <w:pPr>
        <w:pStyle w:val="ConsPlusNormal"/>
        <w:jc w:val="right"/>
      </w:pPr>
      <w:r>
        <w:t>Глава городского округа</w:t>
      </w:r>
    </w:p>
    <w:p w:rsidR="0069147D" w:rsidRDefault="0069147D">
      <w:pPr>
        <w:pStyle w:val="ConsPlusNormal"/>
        <w:jc w:val="right"/>
      </w:pPr>
      <w:r>
        <w:t>"Воркута" -</w:t>
      </w:r>
    </w:p>
    <w:p w:rsidR="0069147D" w:rsidRDefault="0069147D">
      <w:pPr>
        <w:pStyle w:val="ConsPlusNormal"/>
        <w:jc w:val="right"/>
      </w:pPr>
      <w:r>
        <w:t>руководитель администрации</w:t>
      </w:r>
    </w:p>
    <w:p w:rsidR="0069147D" w:rsidRDefault="0069147D">
      <w:pPr>
        <w:pStyle w:val="ConsPlusNormal"/>
        <w:jc w:val="right"/>
      </w:pPr>
      <w:r>
        <w:t>городского округа</w:t>
      </w:r>
    </w:p>
    <w:p w:rsidR="0069147D" w:rsidRDefault="0069147D">
      <w:pPr>
        <w:pStyle w:val="ConsPlusNormal"/>
        <w:jc w:val="right"/>
      </w:pPr>
      <w:r>
        <w:t>"Воркута"</w:t>
      </w:r>
    </w:p>
    <w:p w:rsidR="0069147D" w:rsidRDefault="0069147D">
      <w:pPr>
        <w:pStyle w:val="ConsPlusNormal"/>
        <w:jc w:val="right"/>
      </w:pPr>
      <w:r>
        <w:t>Я.ШАПОШНИКОВ</w:t>
      </w:r>
    </w:p>
    <w:p w:rsidR="0069147D" w:rsidRDefault="0069147D">
      <w:pPr>
        <w:pStyle w:val="ConsPlusNormal"/>
      </w:pPr>
    </w:p>
    <w:p w:rsidR="0069147D" w:rsidRDefault="0069147D">
      <w:pPr>
        <w:pStyle w:val="ConsPlusNormal"/>
      </w:pPr>
    </w:p>
    <w:p w:rsidR="0069147D" w:rsidRDefault="0069147D">
      <w:pPr>
        <w:pStyle w:val="ConsPlusNormal"/>
      </w:pPr>
    </w:p>
    <w:p w:rsidR="0069147D" w:rsidRDefault="0069147D">
      <w:pPr>
        <w:pStyle w:val="ConsPlusNormal"/>
      </w:pPr>
    </w:p>
    <w:p w:rsidR="0069147D" w:rsidRDefault="0069147D">
      <w:pPr>
        <w:pStyle w:val="ConsPlusNormal"/>
      </w:pPr>
    </w:p>
    <w:p w:rsidR="0069147D" w:rsidRDefault="0069147D">
      <w:pPr>
        <w:pStyle w:val="ConsPlusNormal"/>
        <w:jc w:val="right"/>
        <w:outlineLvl w:val="0"/>
      </w:pPr>
      <w:r>
        <w:t>Приложение</w:t>
      </w:r>
    </w:p>
    <w:p w:rsidR="0069147D" w:rsidRDefault="0069147D">
      <w:pPr>
        <w:pStyle w:val="ConsPlusNormal"/>
      </w:pPr>
    </w:p>
    <w:p w:rsidR="0069147D" w:rsidRDefault="0069147D">
      <w:pPr>
        <w:pStyle w:val="ConsPlusNormal"/>
        <w:jc w:val="right"/>
      </w:pPr>
      <w:r>
        <w:t>Утверждены</w:t>
      </w:r>
    </w:p>
    <w:p w:rsidR="0069147D" w:rsidRDefault="0069147D">
      <w:pPr>
        <w:pStyle w:val="ConsPlusNormal"/>
        <w:jc w:val="right"/>
      </w:pPr>
      <w:r>
        <w:t>Постановлением</w:t>
      </w:r>
    </w:p>
    <w:p w:rsidR="0069147D" w:rsidRDefault="0069147D">
      <w:pPr>
        <w:pStyle w:val="ConsPlusNormal"/>
        <w:jc w:val="right"/>
      </w:pPr>
      <w:r>
        <w:t>администрации городского округа</w:t>
      </w:r>
    </w:p>
    <w:p w:rsidR="0069147D" w:rsidRDefault="0069147D">
      <w:pPr>
        <w:pStyle w:val="ConsPlusNormal"/>
        <w:jc w:val="right"/>
      </w:pPr>
      <w:r>
        <w:t>"Воркута"</w:t>
      </w:r>
    </w:p>
    <w:p w:rsidR="0069147D" w:rsidRDefault="0069147D">
      <w:pPr>
        <w:pStyle w:val="ConsPlusNormal"/>
        <w:jc w:val="right"/>
      </w:pPr>
      <w:r>
        <w:t>от 30 декабря 2022 г. N 1524</w:t>
      </w:r>
    </w:p>
    <w:p w:rsidR="0069147D" w:rsidRDefault="0069147D">
      <w:pPr>
        <w:pStyle w:val="ConsPlusNormal"/>
      </w:pPr>
    </w:p>
    <w:p w:rsidR="0069147D" w:rsidRDefault="0069147D">
      <w:pPr>
        <w:pStyle w:val="ConsPlusTitle"/>
        <w:jc w:val="center"/>
      </w:pPr>
      <w:bookmarkStart w:id="0" w:name="P47"/>
      <w:bookmarkEnd w:id="0"/>
      <w:r>
        <w:t>МЕРЫ</w:t>
      </w:r>
    </w:p>
    <w:p w:rsidR="0069147D" w:rsidRDefault="0069147D">
      <w:pPr>
        <w:pStyle w:val="ConsPlusTitle"/>
        <w:jc w:val="center"/>
      </w:pPr>
      <w:r>
        <w:t>ПО РЕАЛИЗАЦИИ РЕШЕНИЯ СОВЕТА МУНИЦИПАЛЬНОГО ОБРАЗОВАНИЯ</w:t>
      </w:r>
    </w:p>
    <w:p w:rsidR="0069147D" w:rsidRDefault="0069147D">
      <w:pPr>
        <w:pStyle w:val="ConsPlusTitle"/>
        <w:jc w:val="center"/>
      </w:pPr>
      <w:r>
        <w:t>ГОРОДСКОГО ОКРУГА "ВОРКУТА" ОТ 22 ДЕКАБРЯ 2022 ГОДА N 402</w:t>
      </w:r>
    </w:p>
    <w:p w:rsidR="0069147D" w:rsidRDefault="0069147D">
      <w:pPr>
        <w:pStyle w:val="ConsPlusTitle"/>
        <w:jc w:val="center"/>
      </w:pPr>
      <w:r>
        <w:t>"О БЮДЖЕТЕ МУНИЦИПАЛЬНОГО ОБРАЗОВАНИЯ ГОРОДСКОГО ОКРУГА</w:t>
      </w:r>
    </w:p>
    <w:p w:rsidR="0069147D" w:rsidRDefault="0069147D">
      <w:pPr>
        <w:pStyle w:val="ConsPlusTitle"/>
        <w:jc w:val="center"/>
      </w:pPr>
      <w:r>
        <w:t>"ВОРКУТА" НА 2023 ГОД И ПЛАНОВЫЙ ПЕРИОД 2024</w:t>
      </w:r>
      <w:proofErr w:type="gramStart"/>
      <w:r>
        <w:t xml:space="preserve"> И</w:t>
      </w:r>
      <w:proofErr w:type="gramEnd"/>
      <w:r>
        <w:t xml:space="preserve"> 2025 ГОДОВ"</w:t>
      </w:r>
    </w:p>
    <w:p w:rsidR="0069147D" w:rsidRDefault="00691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4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47D" w:rsidRDefault="00691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47D" w:rsidRDefault="00691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47D" w:rsidRDefault="0069147D">
            <w:pPr>
              <w:pStyle w:val="ConsPlusNormal"/>
              <w:jc w:val="center"/>
            </w:pPr>
            <w:r>
              <w:rPr>
                <w:color w:val="392C69"/>
              </w:rPr>
              <w:t>Список изменяющих документов</w:t>
            </w:r>
          </w:p>
          <w:p w:rsidR="0069147D" w:rsidRDefault="0069147D">
            <w:pPr>
              <w:pStyle w:val="ConsPlusNormal"/>
              <w:jc w:val="center"/>
            </w:pPr>
            <w:proofErr w:type="gramStart"/>
            <w:r>
              <w:rPr>
                <w:color w:val="392C69"/>
              </w:rPr>
              <w:t>(в ред. Постановлений администрации муниципального образования</w:t>
            </w:r>
            <w:proofErr w:type="gramEnd"/>
          </w:p>
          <w:p w:rsidR="0069147D" w:rsidRDefault="0069147D">
            <w:pPr>
              <w:pStyle w:val="ConsPlusNormal"/>
              <w:jc w:val="center"/>
            </w:pPr>
            <w:r>
              <w:rPr>
                <w:color w:val="392C69"/>
              </w:rPr>
              <w:t xml:space="preserve">городского округа "Воркута" от 28.03.2023 </w:t>
            </w:r>
            <w:hyperlink r:id="rId12">
              <w:r>
                <w:rPr>
                  <w:color w:val="0000FF"/>
                </w:rPr>
                <w:t>N 338</w:t>
              </w:r>
            </w:hyperlink>
            <w:r>
              <w:rPr>
                <w:color w:val="392C69"/>
              </w:rPr>
              <w:t xml:space="preserve">, от 04.09.2023 </w:t>
            </w:r>
            <w:hyperlink r:id="rId13">
              <w:r>
                <w:rPr>
                  <w:color w:val="0000FF"/>
                </w:rPr>
                <w:t>N 987</w:t>
              </w:r>
            </w:hyperlink>
            <w:r>
              <w:rPr>
                <w:color w:val="392C69"/>
              </w:rPr>
              <w:t>,</w:t>
            </w:r>
          </w:p>
          <w:p w:rsidR="0069147D" w:rsidRDefault="0069147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r>
                <w:rPr>
                  <w:color w:val="0000FF"/>
                </w:rPr>
                <w:t>Постановлением</w:t>
              </w:r>
            </w:hyperlink>
            <w:r>
              <w:rPr>
                <w:color w:val="392C69"/>
              </w:rPr>
              <w:t xml:space="preserve"> администрации муниципального образования</w:t>
            </w:r>
          </w:p>
          <w:p w:rsidR="0069147D" w:rsidRDefault="0069147D">
            <w:pPr>
              <w:pStyle w:val="ConsPlusNormal"/>
              <w:jc w:val="center"/>
            </w:pPr>
            <w:r>
              <w:rPr>
                <w:color w:val="392C69"/>
              </w:rPr>
              <w:t>городского округа "Воркута" от 28.08.2023 N 968)</w:t>
            </w:r>
          </w:p>
        </w:tc>
        <w:tc>
          <w:tcPr>
            <w:tcW w:w="113" w:type="dxa"/>
            <w:tcBorders>
              <w:top w:val="nil"/>
              <w:left w:val="nil"/>
              <w:bottom w:val="nil"/>
              <w:right w:val="nil"/>
            </w:tcBorders>
            <w:shd w:val="clear" w:color="auto" w:fill="F4F3F8"/>
            <w:tcMar>
              <w:top w:w="0" w:type="dxa"/>
              <w:left w:w="0" w:type="dxa"/>
              <w:bottom w:w="0" w:type="dxa"/>
              <w:right w:w="0" w:type="dxa"/>
            </w:tcMar>
          </w:tcPr>
          <w:p w:rsidR="0069147D" w:rsidRDefault="0069147D">
            <w:pPr>
              <w:pStyle w:val="ConsPlusNormal"/>
            </w:pPr>
          </w:p>
        </w:tc>
      </w:tr>
    </w:tbl>
    <w:p w:rsidR="0069147D" w:rsidRDefault="0069147D">
      <w:pPr>
        <w:pStyle w:val="ConsPlusNormal"/>
      </w:pPr>
    </w:p>
    <w:p w:rsidR="0069147D" w:rsidRDefault="0069147D">
      <w:pPr>
        <w:pStyle w:val="ConsPlusTitle"/>
        <w:jc w:val="center"/>
        <w:outlineLvl w:val="1"/>
      </w:pPr>
      <w:r>
        <w:t>1. Общие положения</w:t>
      </w:r>
    </w:p>
    <w:p w:rsidR="0069147D" w:rsidRDefault="0069147D">
      <w:pPr>
        <w:pStyle w:val="ConsPlusNormal"/>
      </w:pPr>
    </w:p>
    <w:p w:rsidR="0069147D" w:rsidRDefault="0069147D">
      <w:pPr>
        <w:pStyle w:val="ConsPlusNormal"/>
        <w:ind w:firstLine="540"/>
        <w:jc w:val="both"/>
      </w:pPr>
      <w:r>
        <w:t>1.1. Исполнение бюджета муниципального образования городского округа "Воркута" (далее соответственно - бюджет, МО ГО "Воркута") осуществляется в соответствии со сводной бюджетной росписью и кассовым планом исполнения бюджета МО ГО "Воркута" в установленном финансовым управлением администрации МО ГО "Воркута" (далее - финансовое управление) порядке с использованием программных комплексов по планированию и исполнению бюджета "Бюджет-Смарт</w:t>
      </w:r>
      <w:proofErr w:type="gramStart"/>
      <w:r>
        <w:t xml:space="preserve"> П</w:t>
      </w:r>
      <w:proofErr w:type="gramEnd"/>
      <w:r>
        <w:t>ро", "Проект-Смарт Про".</w:t>
      </w:r>
    </w:p>
    <w:p w:rsidR="0069147D" w:rsidRDefault="0069147D">
      <w:pPr>
        <w:pStyle w:val="ConsPlusNormal"/>
        <w:spacing w:before="220"/>
        <w:ind w:firstLine="540"/>
        <w:jc w:val="both"/>
      </w:pPr>
      <w:r>
        <w:t>1.2. Отдельные функции по исполнению бюджета осуществляет Управление Федерального казначейства по Республике Коми в соответствии с соглашениями, подписанными с администрацией МО ГО "Воркута".</w:t>
      </w:r>
    </w:p>
    <w:p w:rsidR="0069147D" w:rsidRDefault="0069147D">
      <w:pPr>
        <w:pStyle w:val="ConsPlusNormal"/>
        <w:spacing w:before="220"/>
        <w:ind w:firstLine="540"/>
        <w:jc w:val="both"/>
      </w:pPr>
      <w:r>
        <w:t>1.3. Отраслевым (функциональным) органам администрации МО ГО "Воркута" - ответственным исполнителям муниципальных программ МО ГО "Воркута":</w:t>
      </w:r>
    </w:p>
    <w:p w:rsidR="0069147D" w:rsidRDefault="0069147D">
      <w:pPr>
        <w:pStyle w:val="ConsPlusNormal"/>
        <w:spacing w:before="220"/>
        <w:ind w:firstLine="540"/>
        <w:jc w:val="both"/>
      </w:pPr>
      <w:r>
        <w:lastRenderedPageBreak/>
        <w:t>1.3.1. привести муниципальные программы МО ГО "Воркута" в соответствие с решением о бюджете в установленный бюджетным законодательством срок;</w:t>
      </w:r>
    </w:p>
    <w:p w:rsidR="0069147D" w:rsidRDefault="0069147D">
      <w:pPr>
        <w:pStyle w:val="ConsPlusNormal"/>
        <w:spacing w:before="220"/>
        <w:ind w:firstLine="540"/>
        <w:jc w:val="both"/>
      </w:pPr>
      <w:r>
        <w:t>1.3.2. обеспечить в рамках исполнения бюджета достижение утвержденных показателей (индикаторов) соответствующих муниципальных программ.</w:t>
      </w:r>
    </w:p>
    <w:p w:rsidR="0069147D" w:rsidRDefault="0069147D">
      <w:pPr>
        <w:pStyle w:val="ConsPlusNormal"/>
        <w:spacing w:before="220"/>
        <w:ind w:firstLine="540"/>
        <w:jc w:val="both"/>
      </w:pPr>
      <w:r>
        <w:t>1.4. Доведение до главных распорядителей бюджетных средств (главных администраторов источников финансирования дефицита бюджета) МО ГО "Воркута" бюджетных ассигнований и внесение изменений в показатели сводной бюджетной росписи МО ГО "Воркута" осуществляется в соответствии с действующим законодательством.</w:t>
      </w:r>
    </w:p>
    <w:p w:rsidR="0069147D" w:rsidRDefault="0069147D">
      <w:pPr>
        <w:pStyle w:val="ConsPlusNormal"/>
        <w:spacing w:before="220"/>
        <w:ind w:firstLine="540"/>
        <w:jc w:val="both"/>
      </w:pPr>
      <w:r>
        <w:t>1.5. Проекты муниципальных правовых актов МО ГО "Воркута", принятие которых влечет увеличение объема действующих обязательств МО ГО "Воркута", а также предусматривающие принятие новых расходных обязательств МО ГО "Воркута", рассматриваются только при наличии источников покрытия планируемых расходов.</w:t>
      </w:r>
    </w:p>
    <w:p w:rsidR="0069147D" w:rsidRDefault="0069147D">
      <w:pPr>
        <w:pStyle w:val="ConsPlusNormal"/>
        <w:spacing w:before="220"/>
        <w:ind w:firstLine="540"/>
        <w:jc w:val="both"/>
      </w:pPr>
      <w:r>
        <w:t>1.6. Проект муниципального правового акта МО ГО "Воркута", влекущий возникновение (изменение) расходных обязательств МО ГО "Воркута", в обязательном порядке согласовывается с финансовым управлением.</w:t>
      </w:r>
    </w:p>
    <w:p w:rsidR="0069147D" w:rsidRDefault="0069147D">
      <w:pPr>
        <w:pStyle w:val="ConsPlusNormal"/>
        <w:spacing w:before="220"/>
        <w:ind w:firstLine="540"/>
        <w:jc w:val="both"/>
      </w:pPr>
      <w:r>
        <w:t>Соответствующие проекты муниципальных правовых актов МО ГО "Воркута" должны сопровождаться расчетами и обоснованиями размера планируемых расходов и предложениями по источникам их финансирования. В случае отсутствия вышеуказанных документов (либо наличия несоответствий в расчетах и обоснованиях) проект муниципального правового акта МО ГО "Воркута" возвращается финансовым управлением без рассмотрения.</w:t>
      </w:r>
    </w:p>
    <w:p w:rsidR="0069147D" w:rsidRDefault="0069147D">
      <w:pPr>
        <w:pStyle w:val="ConsPlusNormal"/>
        <w:spacing w:before="220"/>
        <w:ind w:firstLine="540"/>
        <w:jc w:val="both"/>
      </w:pPr>
      <w:r>
        <w:t>1.7. Предложения по внесению изменений в решение о бюджете, представляются в финансовое управление главными распорядителями бюджетных сре</w:t>
      </w:r>
      <w:proofErr w:type="gramStart"/>
      <w:r>
        <w:t>дств в с</w:t>
      </w:r>
      <w:proofErr w:type="gramEnd"/>
      <w:r>
        <w:t>оответствии с порядком составления и ведения сводной бюджетной росписи бюджета МО ГО "Воркута" и бюджетных росписей главных распорядителей бюджетных средств (главных администраторов источников финансирования дефицита бюджета) МО ГО "Воркута" и должны содержать:</w:t>
      </w:r>
    </w:p>
    <w:p w:rsidR="0069147D" w:rsidRDefault="0069147D">
      <w:pPr>
        <w:pStyle w:val="ConsPlusNormal"/>
        <w:spacing w:before="220"/>
        <w:ind w:firstLine="540"/>
        <w:jc w:val="both"/>
      </w:pPr>
      <w:r>
        <w:t>1.7.1. обоснование причин изменения показателей бюджета, подтверждаемое соответствующими расчетами и пояснительной запиской, с указанием кодов бюджетной классификации Российской Федерации;</w:t>
      </w:r>
    </w:p>
    <w:p w:rsidR="0069147D" w:rsidRDefault="0069147D">
      <w:pPr>
        <w:pStyle w:val="ConsPlusNormal"/>
        <w:spacing w:before="220"/>
        <w:ind w:firstLine="540"/>
        <w:jc w:val="both"/>
      </w:pPr>
      <w:r>
        <w:t>1.7.2. источник финансового обеспечения и согласование предлагаемых изменений с первым заместителем руководителя администрации по экономическим вопросам, в случае если предлагаемые изменения связаны с увеличением расходов бюджета.</w:t>
      </w:r>
    </w:p>
    <w:p w:rsidR="0069147D" w:rsidRDefault="0069147D">
      <w:pPr>
        <w:pStyle w:val="ConsPlusNormal"/>
        <w:spacing w:before="220"/>
        <w:ind w:firstLine="540"/>
        <w:jc w:val="both"/>
      </w:pPr>
      <w:r>
        <w:t>В случае отсутствия вышеуказанных документов (либо наличия несоответствий в расчетах и обоснованиях) финансовое управление оставляет предложения без рассмотрения и уведомляет об этом главного распорядителя бюджетных средств, представившего предложения.</w:t>
      </w:r>
    </w:p>
    <w:p w:rsidR="0069147D" w:rsidRDefault="0069147D">
      <w:pPr>
        <w:pStyle w:val="ConsPlusNormal"/>
        <w:spacing w:before="220"/>
        <w:ind w:firstLine="540"/>
        <w:jc w:val="both"/>
      </w:pPr>
      <w:r>
        <w:t>1.8. Главным администраторам доходов бюджета МО ГО "Воркута" и главным администраторам источников финансирования дефицита бюджета МО ГО "Воркута":</w:t>
      </w:r>
    </w:p>
    <w:p w:rsidR="0069147D" w:rsidRDefault="0069147D">
      <w:pPr>
        <w:pStyle w:val="ConsPlusNormal"/>
        <w:spacing w:before="220"/>
        <w:ind w:firstLine="540"/>
        <w:jc w:val="both"/>
      </w:pPr>
      <w:r>
        <w:t>1.8.1. принять меры по обеспечению поступления доходов (источников финансирования дефицита бюджета) в соответствии с показателями, прогнозируемыми в кассовом плане исполнения бюджета МО ГО "Воркута";</w:t>
      </w:r>
    </w:p>
    <w:p w:rsidR="0069147D" w:rsidRDefault="0069147D">
      <w:pPr>
        <w:pStyle w:val="ConsPlusNormal"/>
        <w:spacing w:before="220"/>
        <w:ind w:firstLine="540"/>
        <w:jc w:val="both"/>
      </w:pPr>
      <w:r>
        <w:t>1.8.2. принять меры по сокращению задолженности в бюджет МО ГО "Воркута" по администрируемым доходам, а также по осуществлению мероприятий, препятствующих ее возникновению;</w:t>
      </w:r>
    </w:p>
    <w:p w:rsidR="0069147D" w:rsidRDefault="0069147D">
      <w:pPr>
        <w:pStyle w:val="ConsPlusNormal"/>
        <w:spacing w:before="220"/>
        <w:ind w:firstLine="540"/>
        <w:jc w:val="both"/>
      </w:pPr>
      <w:r>
        <w:t xml:space="preserve">1.8.3. обеспечить своевременное доведение платежных реквизитов до плательщиков для </w:t>
      </w:r>
      <w:r>
        <w:lastRenderedPageBreak/>
        <w:t>оформления платежных документов на перечисления в бюджет МО ГО "Воркута" во избежание платежей, относимых Управлением Федерального казначейства по Республике Коми на невыясненные поступления;</w:t>
      </w:r>
    </w:p>
    <w:p w:rsidR="0069147D" w:rsidRDefault="0069147D">
      <w:pPr>
        <w:pStyle w:val="ConsPlusNormal"/>
        <w:spacing w:before="220"/>
        <w:ind w:firstLine="540"/>
        <w:jc w:val="both"/>
      </w:pPr>
      <w:r>
        <w:t>1.8.4. обеспечить оперативное уточнение платежей, относимых Управлением Федерального казначейства по Республике Коми на невыясненные поступления, с целью их зачисления на соответствующие коды доходов бюджетной классификации Российской Федерации;</w:t>
      </w:r>
    </w:p>
    <w:p w:rsidR="0069147D" w:rsidRDefault="0069147D">
      <w:pPr>
        <w:pStyle w:val="ConsPlusNormal"/>
        <w:spacing w:before="220"/>
        <w:ind w:firstLine="540"/>
        <w:jc w:val="both"/>
      </w:pPr>
      <w:r>
        <w:t>1.8.5. представлять в финансовое управление прогноз поступления доходов и источников финансирования дефицита бюджета с распределением по месяцам;</w:t>
      </w:r>
    </w:p>
    <w:p w:rsidR="0069147D" w:rsidRDefault="0069147D">
      <w:pPr>
        <w:pStyle w:val="ConsPlusNormal"/>
        <w:spacing w:before="220"/>
        <w:ind w:firstLine="540"/>
        <w:jc w:val="both"/>
      </w:pPr>
      <w:r>
        <w:t>1.8.6. представлять по запросу финансового управления аналитические материалы о ходе выполнения планов поступлений по доходам и источникам финансирования дефицита бюджета;</w:t>
      </w:r>
    </w:p>
    <w:p w:rsidR="0069147D" w:rsidRDefault="0069147D">
      <w:pPr>
        <w:pStyle w:val="ConsPlusNormal"/>
        <w:spacing w:before="220"/>
        <w:ind w:firstLine="540"/>
        <w:jc w:val="both"/>
      </w:pPr>
      <w:r>
        <w:t>1.8.7. в случае изменения состава администрируемых доходов бюджета представлять в финансовое управление информацию об изменениях в течение 2 рабочих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p>
    <w:p w:rsidR="0069147D" w:rsidRDefault="0069147D">
      <w:pPr>
        <w:pStyle w:val="ConsPlusNormal"/>
        <w:spacing w:before="220"/>
        <w:ind w:firstLine="540"/>
        <w:jc w:val="both"/>
      </w:pPr>
      <w:r>
        <w:t>1.8.8. обеспечить соответствие поступлений в доход бюджета МО ГО "Воркута" 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 иные платежи), отраженным в Государственной информационной системе о государственных и муниципальных платежах.</w:t>
      </w:r>
    </w:p>
    <w:p w:rsidR="0069147D" w:rsidRDefault="0069147D">
      <w:pPr>
        <w:pStyle w:val="ConsPlusNormal"/>
        <w:spacing w:before="220"/>
        <w:ind w:firstLine="540"/>
        <w:jc w:val="both"/>
      </w:pPr>
      <w:r>
        <w:t>1.9. Главным распорядителям бюджетных средств МО ГО "Воркута":</w:t>
      </w:r>
    </w:p>
    <w:p w:rsidR="0069147D" w:rsidRDefault="0069147D">
      <w:pPr>
        <w:pStyle w:val="ConsPlusNormal"/>
        <w:spacing w:before="220"/>
        <w:ind w:firstLine="540"/>
        <w:jc w:val="both"/>
      </w:pPr>
      <w:r>
        <w:t>1.9.1. обеспечить результативность, адресность и целевой характер использования средств бюджета МО ГО "Воркута" в соответствии с утвержденными им бюджетными ассигнованиями и лимитами бюджетных обязательств;</w:t>
      </w:r>
    </w:p>
    <w:p w:rsidR="0069147D" w:rsidRDefault="0069147D">
      <w:pPr>
        <w:pStyle w:val="ConsPlusNormal"/>
        <w:spacing w:before="220"/>
        <w:ind w:firstLine="540"/>
        <w:jc w:val="both"/>
      </w:pPr>
      <w:r>
        <w:t>1.9.2. обеспечить своевременное исполнение публичных и публичных нормативных обязательств;</w:t>
      </w:r>
    </w:p>
    <w:p w:rsidR="0069147D" w:rsidRDefault="0069147D">
      <w:pPr>
        <w:pStyle w:val="ConsPlusNormal"/>
        <w:spacing w:before="220"/>
        <w:ind w:firstLine="540"/>
        <w:jc w:val="both"/>
      </w:pPr>
      <w:r>
        <w:t>1.9.3. при формировании кассовых планов исполнения расходной части бюджета МО ГО "Воркута":</w:t>
      </w:r>
    </w:p>
    <w:p w:rsidR="0069147D" w:rsidRDefault="0069147D">
      <w:pPr>
        <w:pStyle w:val="ConsPlusNormal"/>
        <w:spacing w:before="220"/>
        <w:ind w:firstLine="540"/>
        <w:jc w:val="both"/>
      </w:pPr>
      <w:r>
        <w:t>- учитывать информацию о размерах и сроках перечисления иных межбюджетных трансфертов, субсидий юридическим лицам, индивидуальным предпринимателям, физическим лицам - производителям товаров, работ, услуг, а также субсидий бюджетным (автономным) учреждениям;</w:t>
      </w:r>
    </w:p>
    <w:p w:rsidR="0069147D" w:rsidRDefault="0069147D">
      <w:pPr>
        <w:pStyle w:val="ConsPlusNormal"/>
        <w:spacing w:before="220"/>
        <w:ind w:firstLine="540"/>
        <w:jc w:val="both"/>
      </w:pPr>
      <w:r>
        <w:t>- предусмотреть равномерное и эффективное использование средств бюджета МО ГО "Воркута" в течение года, обеспечить качественное формирование кассового плана по расходам с учетом Порядка составления и ведения кассового плана исполнения бюджета МО ГО "Воркута", утвержденного приказом финансового управления;</w:t>
      </w:r>
    </w:p>
    <w:p w:rsidR="0069147D" w:rsidRDefault="0069147D">
      <w:pPr>
        <w:pStyle w:val="ConsPlusNormal"/>
        <w:spacing w:before="220"/>
        <w:ind w:firstLine="540"/>
        <w:jc w:val="both"/>
      </w:pPr>
      <w:r>
        <w:t>1.9.4. обеспечить снижение и ликвидацию просроченной кредиторской задолженности;</w:t>
      </w:r>
    </w:p>
    <w:p w:rsidR="0069147D" w:rsidRDefault="0069147D">
      <w:pPr>
        <w:pStyle w:val="ConsPlusNormal"/>
        <w:spacing w:before="220"/>
        <w:ind w:firstLine="540"/>
        <w:jc w:val="both"/>
      </w:pPr>
      <w:r>
        <w:t>1.9.5. проводить оценку потребности в оказании муниципальных услуг (выполнении работ);</w:t>
      </w:r>
    </w:p>
    <w:p w:rsidR="0069147D" w:rsidRDefault="0069147D">
      <w:pPr>
        <w:pStyle w:val="ConsPlusNormal"/>
        <w:spacing w:before="220"/>
        <w:ind w:firstLine="540"/>
        <w:jc w:val="both"/>
      </w:pPr>
      <w:r>
        <w:t xml:space="preserve">1.9.6. продолжить работу по усилению </w:t>
      </w:r>
      <w:proofErr w:type="gramStart"/>
      <w:r>
        <w:t>контроля за</w:t>
      </w:r>
      <w:proofErr w:type="gramEnd"/>
      <w:r>
        <w:t xml:space="preserve"> состоянием расчетной дисциплины, полнотой проведения инвентаризации имущества и обязательств в соответствии с действующими федеральными стандартами бухгалтерского учета для организаций государственного сектора, сокращению дебиторской и кредиторской задолженности;</w:t>
      </w:r>
    </w:p>
    <w:p w:rsidR="0069147D" w:rsidRDefault="0069147D">
      <w:pPr>
        <w:pStyle w:val="ConsPlusNormal"/>
        <w:spacing w:before="220"/>
        <w:ind w:firstLine="540"/>
        <w:jc w:val="both"/>
      </w:pPr>
      <w:r>
        <w:lastRenderedPageBreak/>
        <w:t>1.9.7. обеспечить своевременность выплаты заработной платы работникам. Ответственность за несвоевременную оплату труда работников муниципальных учреждений возлагается в соответствии с действующим законодательством;</w:t>
      </w:r>
    </w:p>
    <w:p w:rsidR="0069147D" w:rsidRDefault="0069147D">
      <w:pPr>
        <w:pStyle w:val="ConsPlusNormal"/>
        <w:spacing w:before="220"/>
        <w:ind w:firstLine="540"/>
        <w:jc w:val="both"/>
      </w:pPr>
      <w:r>
        <w:t>1.9.8. обеспечить выполнение целевых показателей по среднемесячной заработной плате в соответствующей сфере.</w:t>
      </w:r>
    </w:p>
    <w:p w:rsidR="0069147D" w:rsidRDefault="0069147D">
      <w:pPr>
        <w:pStyle w:val="ConsPlusNormal"/>
        <w:spacing w:before="220"/>
        <w:ind w:firstLine="540"/>
        <w:jc w:val="both"/>
      </w:pPr>
      <w:r>
        <w:t xml:space="preserve">Не допускать превышения уровня установленного размера среднемесячного дохода от трудовой деятельности, достигнутого в отчетном году, а также штатной численности, за исключением </w:t>
      </w:r>
      <w:proofErr w:type="gramStart"/>
      <w:r>
        <w:t>случаев увеличения количества получателей муниципальных услуг</w:t>
      </w:r>
      <w:proofErr w:type="gramEnd"/>
      <w:r>
        <w:t xml:space="preserve"> в связи с ростом контингента обучающихся или вводом новых объектов социальной сферы;</w:t>
      </w:r>
    </w:p>
    <w:p w:rsidR="0069147D" w:rsidRDefault="0069147D">
      <w:pPr>
        <w:pStyle w:val="ConsPlusNormal"/>
        <w:spacing w:before="220"/>
        <w:ind w:firstLine="540"/>
        <w:jc w:val="both"/>
      </w:pPr>
      <w:r>
        <w:t>1.9.9. продолжить работу по исполнению мер, направленных на обеспечение оптимизации расходов на административно-управленческий, вспомогательный и обслуживающий персонал с учетом предельной доли расходов на оплату их труда в фонде оплаты труда учреждения;</w:t>
      </w:r>
    </w:p>
    <w:p w:rsidR="0069147D" w:rsidRDefault="0069147D">
      <w:pPr>
        <w:pStyle w:val="ConsPlusNormal"/>
        <w:spacing w:before="220"/>
        <w:ind w:firstLine="540"/>
        <w:jc w:val="both"/>
      </w:pPr>
      <w:r>
        <w:t>1.9.10. проводить необходимую работу по досудебному урегулированию спорных, конфликтных ситуаций;</w:t>
      </w:r>
    </w:p>
    <w:p w:rsidR="0069147D" w:rsidRDefault="0069147D">
      <w:pPr>
        <w:pStyle w:val="ConsPlusNormal"/>
        <w:spacing w:before="220"/>
        <w:ind w:firstLine="540"/>
        <w:jc w:val="both"/>
      </w:pPr>
      <w:r>
        <w:t>- обеспечить в случае неисполнения или ненадлежащего исполнения обязательств поставщиками товаров, исполнителями работ, услуг по муниципальным контрактам (договорам):</w:t>
      </w:r>
    </w:p>
    <w:p w:rsidR="0069147D" w:rsidRDefault="0069147D">
      <w:pPr>
        <w:pStyle w:val="ConsPlusNormal"/>
        <w:spacing w:before="220"/>
        <w:ind w:firstLine="540"/>
        <w:jc w:val="both"/>
      </w:pPr>
      <w:r>
        <w:t>1) выполнение обязательного досудебного порядка урегулирования спора в соответствии с законодательством и с условиями контракта (договора);</w:t>
      </w:r>
    </w:p>
    <w:p w:rsidR="0069147D" w:rsidRDefault="0069147D">
      <w:pPr>
        <w:pStyle w:val="ConsPlusNormal"/>
        <w:spacing w:before="220"/>
        <w:ind w:firstLine="540"/>
        <w:jc w:val="both"/>
      </w:pPr>
      <w:proofErr w:type="gramStart"/>
      <w:r>
        <w:t xml:space="preserve">2) принятие решения об одностороннем отказе от исполнения контракта (договора) по основаниям, предусмотренным Гражданским </w:t>
      </w:r>
      <w:hyperlink r:id="rId15">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 (договором), либо принятие мер по расторжению контракта (договора) по соглашению сторон, а при недостижении необходимого соглашения обращение в судебные органы с иском о его расторжении, предусмотрев в исковом</w:t>
      </w:r>
      <w:proofErr w:type="gramEnd"/>
      <w:r>
        <w:t xml:space="preserve"> </w:t>
      </w:r>
      <w:proofErr w:type="gramStart"/>
      <w:r>
        <w:t>заявлении</w:t>
      </w:r>
      <w:proofErr w:type="gramEnd"/>
      <w:r>
        <w:t xml:space="preserve"> обязательное возмещение убытков и взыскание неустойки в соответствии с законодательством;</w:t>
      </w:r>
    </w:p>
    <w:p w:rsidR="0069147D" w:rsidRDefault="0069147D">
      <w:pPr>
        <w:pStyle w:val="ConsPlusNormal"/>
        <w:spacing w:before="220"/>
        <w:ind w:firstLine="540"/>
        <w:jc w:val="both"/>
      </w:pPr>
      <w:r>
        <w:t>3) направление информации о поставщике для включения в реестр недобросовестных поставщиков (подрядчиков, исполнителей);</w:t>
      </w:r>
    </w:p>
    <w:p w:rsidR="0069147D" w:rsidRDefault="0069147D">
      <w:pPr>
        <w:pStyle w:val="ConsPlusNormal"/>
        <w:spacing w:before="220"/>
        <w:ind w:firstLine="540"/>
        <w:jc w:val="both"/>
      </w:pPr>
      <w:r>
        <w:t>1.9.11. обеспечить своевременное представление в финансовое управление бюджетной отчетности в установленные финансовым управлением сроки;</w:t>
      </w:r>
    </w:p>
    <w:p w:rsidR="0069147D" w:rsidRDefault="0069147D">
      <w:pPr>
        <w:pStyle w:val="ConsPlusNormal"/>
        <w:spacing w:before="220"/>
        <w:ind w:firstLine="540"/>
        <w:jc w:val="both"/>
      </w:pPr>
      <w:r>
        <w:t>1.9.12. оперативно представлять в финансовое управление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Министерством финансов Российской Федерации.</w:t>
      </w:r>
    </w:p>
    <w:p w:rsidR="0069147D" w:rsidRDefault="0069147D">
      <w:pPr>
        <w:pStyle w:val="ConsPlusNormal"/>
        <w:spacing w:before="220"/>
        <w:ind w:firstLine="540"/>
        <w:jc w:val="both"/>
      </w:pPr>
      <w:r>
        <w:t>1.10. Установить, что в 2023 году и плановом периоде 2024 и 2025 годах формирование, утверждение и доведение лимитов бюджетных обязательств до главных распорядителей бюджетных средств МО ГО "Воркута" осуществляются в порядке, установленном финансовым управлением.</w:t>
      </w:r>
    </w:p>
    <w:p w:rsidR="0069147D" w:rsidRDefault="0069147D">
      <w:pPr>
        <w:pStyle w:val="ConsPlusNormal"/>
        <w:spacing w:before="220"/>
        <w:ind w:firstLine="540"/>
        <w:jc w:val="both"/>
      </w:pPr>
      <w:r>
        <w:t>Утвержденные показатели лимитов бюджетных обязательств доводятся территориальным органом Федерального казначейства по Республике Коми на лицевые счета главных распорядителей, получателей бюджетных средств МО ГО "Воркута" в порядке, установленном Управлением Федерального казначейства по Республике Коми.</w:t>
      </w:r>
    </w:p>
    <w:p w:rsidR="0069147D" w:rsidRDefault="0069147D">
      <w:pPr>
        <w:pStyle w:val="ConsPlusNormal"/>
        <w:spacing w:before="220"/>
        <w:ind w:firstLine="540"/>
        <w:jc w:val="both"/>
      </w:pPr>
      <w:r>
        <w:t xml:space="preserve">1.11. Бюджетные и денежные обязательства получателей бюджетных средств МО ГО </w:t>
      </w:r>
      <w:r>
        <w:lastRenderedPageBreak/>
        <w:t>"Воркута" учитываются органом Федерального казначейства в установленном финансовым управлением порядке.</w:t>
      </w:r>
    </w:p>
    <w:p w:rsidR="0069147D" w:rsidRDefault="0069147D">
      <w:pPr>
        <w:pStyle w:val="ConsPlusNormal"/>
        <w:spacing w:before="220"/>
        <w:ind w:firstLine="540"/>
        <w:jc w:val="both"/>
      </w:pPr>
      <w:r>
        <w:t>1.12. Финансовое обеспечение расходных обязательств бюджета МО ГО "Воркута" осуществляется путем доведения до главных распорядителей бюджетных средств МО ГО "Воркута" предельных объемов финансирования в установленном финансовым управлением порядке.</w:t>
      </w:r>
    </w:p>
    <w:p w:rsidR="0069147D" w:rsidRDefault="0069147D">
      <w:pPr>
        <w:pStyle w:val="ConsPlusNormal"/>
        <w:spacing w:before="220"/>
        <w:ind w:firstLine="540"/>
        <w:jc w:val="both"/>
      </w:pPr>
      <w:r>
        <w:t>Предельные объемы финансирования формируются с учетом остатка средств на едином счете бюджета МО ГО "Воркута", доступного к распределению.</w:t>
      </w:r>
    </w:p>
    <w:p w:rsidR="0069147D" w:rsidRDefault="006914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14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47D" w:rsidRDefault="006914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147D" w:rsidRDefault="006914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147D" w:rsidRDefault="0069147D">
            <w:pPr>
              <w:pStyle w:val="ConsPlusNormal"/>
              <w:jc w:val="both"/>
            </w:pPr>
            <w:r>
              <w:rPr>
                <w:color w:val="392C69"/>
              </w:rPr>
              <w:t xml:space="preserve">Действие п. 1.13 приостановлено до 01.01.2024 </w:t>
            </w:r>
            <w:hyperlink r:id="rId16">
              <w:r>
                <w:rPr>
                  <w:color w:val="0000FF"/>
                </w:rPr>
                <w:t>Постановлением</w:t>
              </w:r>
            </w:hyperlink>
            <w:r>
              <w:rPr>
                <w:color w:val="392C69"/>
              </w:rPr>
              <w:t xml:space="preserve"> администрации муниципального образования городского округа "Воркута" от 28.08.2023 N 968.</w:t>
            </w:r>
          </w:p>
        </w:tc>
        <w:tc>
          <w:tcPr>
            <w:tcW w:w="113" w:type="dxa"/>
            <w:tcBorders>
              <w:top w:val="nil"/>
              <w:left w:val="nil"/>
              <w:bottom w:val="nil"/>
              <w:right w:val="nil"/>
            </w:tcBorders>
            <w:shd w:val="clear" w:color="auto" w:fill="F4F3F8"/>
            <w:tcMar>
              <w:top w:w="0" w:type="dxa"/>
              <w:left w:w="0" w:type="dxa"/>
              <w:bottom w:w="0" w:type="dxa"/>
              <w:right w:w="0" w:type="dxa"/>
            </w:tcMar>
          </w:tcPr>
          <w:p w:rsidR="0069147D" w:rsidRDefault="0069147D">
            <w:pPr>
              <w:pStyle w:val="ConsPlusNormal"/>
            </w:pPr>
          </w:p>
        </w:tc>
      </w:tr>
    </w:tbl>
    <w:p w:rsidR="0069147D" w:rsidRDefault="0069147D">
      <w:pPr>
        <w:pStyle w:val="ConsPlusNormal"/>
        <w:spacing w:before="280"/>
        <w:ind w:firstLine="540"/>
        <w:jc w:val="both"/>
      </w:pPr>
      <w:r>
        <w:t xml:space="preserve">1.13. Распоряжения о совершении казначейских платежей (заявка на кассовый расход и пр.), установленные </w:t>
      </w:r>
      <w:hyperlink r:id="rId17">
        <w:r>
          <w:rPr>
            <w:color w:val="0000FF"/>
          </w:rPr>
          <w:t>приказом</w:t>
        </w:r>
      </w:hyperlink>
      <w:r>
        <w:t xml:space="preserve"> Казначейства России от 14.05.2020 N 21н "О Порядке казначейского обслуживания", формируются в программном комплексе по исполнению бюджета "Бюджет-Смарт</w:t>
      </w:r>
      <w:proofErr w:type="gramStart"/>
      <w:r>
        <w:t xml:space="preserve"> П</w:t>
      </w:r>
      <w:proofErr w:type="gramEnd"/>
      <w:r>
        <w:t>ро":</w:t>
      </w:r>
    </w:p>
    <w:p w:rsidR="0069147D" w:rsidRDefault="0069147D">
      <w:pPr>
        <w:pStyle w:val="ConsPlusNormal"/>
        <w:spacing w:before="220"/>
        <w:ind w:firstLine="540"/>
        <w:jc w:val="both"/>
      </w:pPr>
      <w:proofErr w:type="gramStart"/>
      <w:r>
        <w:t>- с 1 января 2023 года - по Управлению городского хозяйства и благоустройства администрации МО ГО "Воркута", муниципальному казенному учреждению "Технический контроль" МО ГО "Воркута", муниципальному казенному учреждению "Специализированная похоронная служба" МО ГО "Воркута", муниципальному бюджетному учреждению "Благоустройство общественных территорий" МО ГО "Воркута", муниципальному бюджетному учреждению "Специализированное дорожное управление" МО ГО "Воркута", финансовому управлению администрации МО ГО "Воркута";</w:t>
      </w:r>
      <w:proofErr w:type="gramEnd"/>
    </w:p>
    <w:p w:rsidR="0069147D" w:rsidRDefault="0069147D">
      <w:pPr>
        <w:pStyle w:val="ConsPlusNormal"/>
        <w:spacing w:before="220"/>
        <w:ind w:firstLine="540"/>
        <w:jc w:val="both"/>
      </w:pPr>
      <w:r>
        <w:t>- с 1 февраля 2023 года - по всем муниципальным учреждениям МО ГО "Воркута".</w:t>
      </w:r>
    </w:p>
    <w:p w:rsidR="0069147D" w:rsidRDefault="0069147D">
      <w:pPr>
        <w:pStyle w:val="ConsPlusNormal"/>
      </w:pPr>
    </w:p>
    <w:p w:rsidR="0069147D" w:rsidRDefault="0069147D">
      <w:pPr>
        <w:pStyle w:val="ConsPlusTitle"/>
        <w:jc w:val="center"/>
        <w:outlineLvl w:val="1"/>
      </w:pPr>
      <w:r>
        <w:t>2. Особенности исполнения бюджета МО ГО "Воркута" в части</w:t>
      </w:r>
    </w:p>
    <w:p w:rsidR="0069147D" w:rsidRDefault="0069147D">
      <w:pPr>
        <w:pStyle w:val="ConsPlusTitle"/>
        <w:jc w:val="center"/>
      </w:pPr>
      <w:r>
        <w:t>заключения муниципальных контрактов, гражданско-правовых</w:t>
      </w:r>
    </w:p>
    <w:p w:rsidR="0069147D" w:rsidRDefault="0069147D">
      <w:pPr>
        <w:pStyle w:val="ConsPlusTitle"/>
        <w:jc w:val="center"/>
      </w:pPr>
      <w:r>
        <w:t>договоров на поставки товаров, выполнение работ, оказание</w:t>
      </w:r>
    </w:p>
    <w:p w:rsidR="0069147D" w:rsidRDefault="0069147D">
      <w:pPr>
        <w:pStyle w:val="ConsPlusTitle"/>
        <w:jc w:val="center"/>
      </w:pPr>
      <w:r>
        <w:t>услуг для муниципальных нужд МО ГО "Воркута"</w:t>
      </w:r>
    </w:p>
    <w:p w:rsidR="0069147D" w:rsidRDefault="0069147D">
      <w:pPr>
        <w:pStyle w:val="ConsPlusNormal"/>
      </w:pPr>
    </w:p>
    <w:p w:rsidR="0069147D" w:rsidRDefault="0069147D">
      <w:pPr>
        <w:pStyle w:val="ConsPlusNormal"/>
        <w:ind w:firstLine="540"/>
        <w:jc w:val="both"/>
      </w:pPr>
      <w:r>
        <w:t xml:space="preserve">2.1. </w:t>
      </w:r>
      <w:proofErr w:type="gramStart"/>
      <w:r>
        <w:t xml:space="preserve">Заключение получателями бюджетных средств МО ГО "Воркута" (далее - получатель бюджетных средств) муниципальных контрактов (договоров) на поставки товаров, выполнение работ, оказание услуг для муниципальных нужд МО ГО "Воркута" осуществляется в пределах доведенных соответствующему получателю бюджетных средств лимитов бюджетных обязательств с учетом ранее принятых и неисполненных обязательств, за исключением случаев, установленных Бюджетным </w:t>
      </w:r>
      <w:hyperlink r:id="rId18">
        <w:r>
          <w:rPr>
            <w:color w:val="0000FF"/>
          </w:rPr>
          <w:t>кодексом</w:t>
        </w:r>
      </w:hyperlink>
      <w:r>
        <w:t xml:space="preserve"> Российской Федерации.</w:t>
      </w:r>
      <w:proofErr w:type="gramEnd"/>
    </w:p>
    <w:p w:rsidR="0069147D" w:rsidRDefault="0069147D">
      <w:pPr>
        <w:pStyle w:val="ConsPlusNormal"/>
        <w:spacing w:before="220"/>
        <w:ind w:firstLine="540"/>
        <w:jc w:val="both"/>
      </w:pPr>
      <w:r>
        <w:t>2.2. Заключение получателями бюджетных средств муниципальных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69147D" w:rsidRDefault="0069147D">
      <w:pPr>
        <w:pStyle w:val="ConsPlusNormal"/>
        <w:spacing w:before="220"/>
        <w:ind w:firstLine="540"/>
        <w:jc w:val="both"/>
      </w:pPr>
      <w:r>
        <w:t>Бюджетные обязательства, принятые получателями бюджетных сре</w:t>
      </w:r>
      <w:proofErr w:type="gramStart"/>
      <w:r>
        <w:t>дств св</w:t>
      </w:r>
      <w:proofErr w:type="gramEnd"/>
      <w:r>
        <w:t>ерх утвержденных лимитов бюджетных обязательств, финансовому обеспечению за счет средств бюджета МО ГО "Воркута" не подлежат.</w:t>
      </w:r>
    </w:p>
    <w:p w:rsidR="0069147D" w:rsidRDefault="0069147D">
      <w:pPr>
        <w:pStyle w:val="ConsPlusNormal"/>
        <w:spacing w:before="220"/>
        <w:ind w:firstLine="540"/>
        <w:jc w:val="both"/>
      </w:pPr>
      <w:bookmarkStart w:id="1" w:name="P120"/>
      <w:bookmarkEnd w:id="1"/>
      <w:r>
        <w:t>2.3. Не допускается принятие бюджетных обязательств на текущий год, возникающих из муниципальных контрактов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текущего года.</w:t>
      </w:r>
    </w:p>
    <w:p w:rsidR="0069147D" w:rsidRDefault="0069147D">
      <w:pPr>
        <w:pStyle w:val="ConsPlusNormal"/>
        <w:spacing w:before="220"/>
        <w:ind w:firstLine="540"/>
        <w:jc w:val="both"/>
      </w:pPr>
      <w:bookmarkStart w:id="2" w:name="P121"/>
      <w:bookmarkEnd w:id="2"/>
      <w:r>
        <w:lastRenderedPageBreak/>
        <w:t>2.4. Установить, что получателями бюджетных сре</w:t>
      </w:r>
      <w:proofErr w:type="gramStart"/>
      <w:r>
        <w:t>дств пр</w:t>
      </w:r>
      <w:proofErr w:type="gramEnd"/>
      <w:r>
        <w:t>и заключении муниципальных контрактов (договоров), подлежащих оплате за счет средств бюджета МО ГО "Воркута", предусматриваются авансовые платежи:</w:t>
      </w:r>
    </w:p>
    <w:p w:rsidR="0069147D" w:rsidRDefault="0069147D">
      <w:pPr>
        <w:pStyle w:val="ConsPlusNormal"/>
        <w:spacing w:before="220"/>
        <w:ind w:firstLine="540"/>
        <w:jc w:val="both"/>
      </w:pPr>
      <w:r>
        <w:t>2.4.1. в размере до 100 процентов включительно от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муниципальным контрактам (договорам):</w:t>
      </w:r>
    </w:p>
    <w:p w:rsidR="0069147D" w:rsidRDefault="0069147D">
      <w:pPr>
        <w:pStyle w:val="ConsPlusNormal"/>
        <w:spacing w:before="220"/>
        <w:ind w:firstLine="540"/>
        <w:jc w:val="both"/>
      </w:pPr>
      <w:r>
        <w:t>- об оказании услуг связи, в том числе почтовой;</w:t>
      </w:r>
    </w:p>
    <w:p w:rsidR="0069147D" w:rsidRDefault="0069147D">
      <w:pPr>
        <w:pStyle w:val="ConsPlusNormal"/>
        <w:spacing w:before="220"/>
        <w:ind w:firstLine="540"/>
        <w:jc w:val="both"/>
      </w:pPr>
      <w:r>
        <w:t>- о подписке на печатные издания и их приобретении, в том числе на электронные издания;</w:t>
      </w:r>
    </w:p>
    <w:p w:rsidR="0069147D" w:rsidRDefault="0069147D">
      <w:pPr>
        <w:pStyle w:val="ConsPlusNormal"/>
        <w:spacing w:before="220"/>
        <w:ind w:firstLine="540"/>
        <w:jc w:val="both"/>
      </w:pPr>
      <w:r>
        <w:t>- о профессиональной подготовке, переподготовке и повышении квалификации (курсы, семинары), обучение сотрудников;</w:t>
      </w:r>
    </w:p>
    <w:p w:rsidR="0069147D" w:rsidRDefault="0069147D">
      <w:pPr>
        <w:pStyle w:val="ConsPlusNormal"/>
        <w:spacing w:before="220"/>
        <w:ind w:firstLine="540"/>
        <w:jc w:val="both"/>
      </w:pPr>
      <w:proofErr w:type="gramStart"/>
      <w:r>
        <w:t>- об организации проведения совещаний, выставок, конференций, презентаций, бизнес-миссий, фестивалей, конкурсов, форумов, тренингов, физкультурных и спортивных мероприятий, главной новогодней елки для одаренных детей, всероссийских и (или) региональных олимпиад и об участии в них (в том числе взносы (оргвзносы) за участие в указанных мероприятиях), а также о приобретении товаров, работ, услуг, необходимых для проведения указанных мероприятий;</w:t>
      </w:r>
      <w:proofErr w:type="gramEnd"/>
    </w:p>
    <w:p w:rsidR="0069147D" w:rsidRDefault="0069147D">
      <w:pPr>
        <w:pStyle w:val="ConsPlusNormal"/>
        <w:spacing w:before="220"/>
        <w:ind w:firstLine="540"/>
        <w:jc w:val="both"/>
      </w:pPr>
      <w:r>
        <w:t>- о содержании доменов и прочих услуг, связанных с созданием, размещением и поддержанием информации клиентов в информационно-телекоммуникационной сети "Интернет";</w:t>
      </w:r>
    </w:p>
    <w:p w:rsidR="0069147D" w:rsidRDefault="0069147D">
      <w:pPr>
        <w:pStyle w:val="ConsPlusNormal"/>
        <w:spacing w:before="220"/>
        <w:ind w:firstLine="540"/>
        <w:jc w:val="both"/>
      </w:pPr>
      <w:r>
        <w:t>- о подготовке кредитного рейтинга и прогноза по кредитному рейтингу;</w:t>
      </w:r>
    </w:p>
    <w:p w:rsidR="0069147D" w:rsidRDefault="0069147D">
      <w:pPr>
        <w:pStyle w:val="ConsPlusNormal"/>
        <w:spacing w:before="220"/>
        <w:ind w:firstLine="540"/>
        <w:jc w:val="both"/>
      </w:pPr>
      <w:r>
        <w:t>- о проведении государственной экспертизы проектной документации и результатов инженерных изысканий;</w:t>
      </w:r>
    </w:p>
    <w:p w:rsidR="0069147D" w:rsidRDefault="0069147D">
      <w:pPr>
        <w:pStyle w:val="ConsPlusNormal"/>
        <w:spacing w:before="220"/>
        <w:ind w:firstLine="540"/>
        <w:jc w:val="both"/>
      </w:pPr>
      <w:r>
        <w:t xml:space="preserve">- 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республиканского и (или) местного бюджетов;</w:t>
      </w:r>
    </w:p>
    <w:p w:rsidR="0069147D" w:rsidRDefault="0069147D">
      <w:pPr>
        <w:pStyle w:val="ConsPlusNormal"/>
        <w:spacing w:before="220"/>
        <w:ind w:firstLine="540"/>
        <w:jc w:val="both"/>
      </w:pPr>
      <w:r>
        <w:t>- об оплате ави</w:t>
      </w:r>
      <w:proofErr w:type="gramStart"/>
      <w:r>
        <w:t>а-</w:t>
      </w:r>
      <w:proofErr w:type="gramEnd"/>
      <w:r>
        <w:t xml:space="preserve"> и железнодорожных билетов, билетов для проезда городским и пригородным транспортом, оказании гостиничных услуг по месту командирования;</w:t>
      </w:r>
    </w:p>
    <w:p w:rsidR="0069147D" w:rsidRDefault="0069147D">
      <w:pPr>
        <w:pStyle w:val="ConsPlusNormal"/>
        <w:spacing w:before="220"/>
        <w:ind w:firstLine="540"/>
        <w:jc w:val="both"/>
      </w:pPr>
      <w:r>
        <w:t>- на оказание услуг обязательного страхования гражданской ответственности владельцев транспортных средств, обязательного страхования гражданской ответственности опасных объектов, иных видов обязательного страхования;</w:t>
      </w:r>
    </w:p>
    <w:p w:rsidR="0069147D" w:rsidRDefault="0069147D">
      <w:pPr>
        <w:pStyle w:val="ConsPlusNormal"/>
        <w:spacing w:before="220"/>
        <w:ind w:firstLine="540"/>
        <w:jc w:val="both"/>
      </w:pPr>
      <w:r>
        <w:t>- по договорам (муниципальным контрактам), связанным с мероприятиями по ликвидации последствий чрезвычайных ситуаций, предупреждением чрезвычайных ситуаций и проведением аварийно-спасательных и других неотложных работ;</w:t>
      </w:r>
    </w:p>
    <w:p w:rsidR="0069147D" w:rsidRDefault="0069147D">
      <w:pPr>
        <w:pStyle w:val="ConsPlusNormal"/>
        <w:spacing w:before="220"/>
        <w:ind w:firstLine="540"/>
        <w:jc w:val="both"/>
      </w:pPr>
      <w:r>
        <w:t>- о приобретении горюче-смазочных материалов;</w:t>
      </w:r>
    </w:p>
    <w:p w:rsidR="0069147D" w:rsidRDefault="0069147D">
      <w:pPr>
        <w:pStyle w:val="ConsPlusNormal"/>
        <w:spacing w:before="220"/>
        <w:ind w:firstLine="540"/>
        <w:jc w:val="both"/>
      </w:pPr>
      <w:r>
        <w:t>- об осуществлении технологического присоединения энергопринимающих устройств к электрическим сетям, максимальная мощность которых не превышает 15 к</w:t>
      </w:r>
      <w:proofErr w:type="gramStart"/>
      <w:r>
        <w:t>Вт вкл</w:t>
      </w:r>
      <w:proofErr w:type="gramEnd"/>
      <w:r>
        <w:t>ючительно;</w:t>
      </w:r>
    </w:p>
    <w:p w:rsidR="0069147D" w:rsidRDefault="0069147D">
      <w:pPr>
        <w:pStyle w:val="ConsPlusNormal"/>
        <w:spacing w:before="220"/>
        <w:ind w:firstLine="540"/>
        <w:jc w:val="both"/>
      </w:pPr>
      <w:r>
        <w:t>- об оказании услуг по изготовлению сертификата ключа проверки электронной подписи;</w:t>
      </w:r>
    </w:p>
    <w:p w:rsidR="0069147D" w:rsidRDefault="0069147D">
      <w:pPr>
        <w:pStyle w:val="ConsPlusNormal"/>
        <w:spacing w:before="220"/>
        <w:ind w:firstLine="540"/>
        <w:jc w:val="both"/>
      </w:pPr>
      <w:r>
        <w:t>- об оказании услуг по поверке приборов учета заводом-изготовителем;</w:t>
      </w:r>
    </w:p>
    <w:p w:rsidR="0069147D" w:rsidRDefault="0069147D">
      <w:pPr>
        <w:pStyle w:val="ConsPlusNormal"/>
        <w:spacing w:before="220"/>
        <w:ind w:firstLine="540"/>
        <w:jc w:val="both"/>
      </w:pPr>
      <w:r>
        <w:t xml:space="preserve">- о приобретении устройств (оборудования), в том числе рециркуляторов воздуха, и (или) </w:t>
      </w:r>
      <w:r>
        <w:lastRenderedPageBreak/>
        <w:t>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69147D" w:rsidRDefault="0069147D">
      <w:pPr>
        <w:pStyle w:val="ConsPlusNormal"/>
        <w:jc w:val="both"/>
      </w:pPr>
      <w:r>
        <w:t xml:space="preserve">(в ред. </w:t>
      </w:r>
      <w:hyperlink r:id="rId19">
        <w:r>
          <w:rPr>
            <w:color w:val="0000FF"/>
          </w:rPr>
          <w:t>Постановления</w:t>
        </w:r>
      </w:hyperlink>
      <w:r>
        <w:t xml:space="preserve"> администрации муниципального образования городского округа "Воркута" от 04.09.2023 N 987)</w:t>
      </w:r>
    </w:p>
    <w:p w:rsidR="0069147D" w:rsidRDefault="0069147D">
      <w:pPr>
        <w:pStyle w:val="ConsPlusNormal"/>
        <w:spacing w:before="220"/>
        <w:ind w:firstLine="540"/>
        <w:jc w:val="both"/>
      </w:pPr>
      <w:r>
        <w:t>- об издании второго сборника книги "Воркута - город сильных" в рамках организации праздничных мероприятий, посвященных 80-летнему юбилею города Воркуты.</w:t>
      </w:r>
    </w:p>
    <w:p w:rsidR="0069147D" w:rsidRDefault="0069147D">
      <w:pPr>
        <w:pStyle w:val="ConsPlusNormal"/>
        <w:jc w:val="both"/>
      </w:pPr>
      <w:r>
        <w:t xml:space="preserve">(абзац введен </w:t>
      </w:r>
      <w:hyperlink r:id="rId20">
        <w:r>
          <w:rPr>
            <w:color w:val="0000FF"/>
          </w:rPr>
          <w:t>Постановлением</w:t>
        </w:r>
      </w:hyperlink>
      <w:r>
        <w:t xml:space="preserve"> администрации муниципального образования городского округа "Воркута" от 04.09.2023 N 987)</w:t>
      </w:r>
    </w:p>
    <w:p w:rsidR="0069147D" w:rsidRDefault="0069147D">
      <w:pPr>
        <w:pStyle w:val="ConsPlusNormal"/>
        <w:spacing w:before="220"/>
        <w:ind w:firstLine="540"/>
        <w:jc w:val="both"/>
      </w:pPr>
      <w:r>
        <w:t>- о поставке аккордеона российского производства в целях реализации национального проекта "Культура" федерального проекта "Обеспечение качественно нового уровня развития инфраструктуры культуры ("Культурная среда").</w:t>
      </w:r>
    </w:p>
    <w:p w:rsidR="0069147D" w:rsidRDefault="0069147D">
      <w:pPr>
        <w:pStyle w:val="ConsPlusNormal"/>
        <w:jc w:val="both"/>
      </w:pPr>
      <w:r>
        <w:t xml:space="preserve">(абзац введен </w:t>
      </w:r>
      <w:hyperlink r:id="rId21">
        <w:r>
          <w:rPr>
            <w:color w:val="0000FF"/>
          </w:rPr>
          <w:t>Постановлением</w:t>
        </w:r>
      </w:hyperlink>
      <w:r>
        <w:t xml:space="preserve"> администрации муниципального образования городского округа "Воркута" от 28.03.2023 N 338)</w:t>
      </w:r>
    </w:p>
    <w:p w:rsidR="0069147D" w:rsidRDefault="0069147D">
      <w:pPr>
        <w:pStyle w:val="ConsPlusNormal"/>
        <w:spacing w:before="220"/>
        <w:ind w:firstLine="540"/>
        <w:jc w:val="both"/>
      </w:pPr>
      <w:proofErr w:type="gramStart"/>
      <w:r>
        <w:t>2.4.2. в размере до 30 процентов включительно от суммы муниципального контракта (договора), но не более 30 процентов лимитов бюджетных обязательств, подлежащих исполнению за счет средств бюджета МО ГО "Воркута" в текущем году - по остальным договорам (муниципальным контрактам), соглашениям, если иное не предусмотрено законодательством Российской Федерации, нормативными правовыми актами Российской Федерации, законодательством Республики Коми, нормативными правовыми актами Республики Коми, нормативными правовыми</w:t>
      </w:r>
      <w:proofErr w:type="gramEnd"/>
      <w:r>
        <w:t xml:space="preserve"> актами МО ГО "Воркута".</w:t>
      </w:r>
    </w:p>
    <w:p w:rsidR="0069147D" w:rsidRDefault="0069147D">
      <w:pPr>
        <w:pStyle w:val="ConsPlusNormal"/>
        <w:spacing w:before="220"/>
        <w:ind w:firstLine="540"/>
        <w:jc w:val="both"/>
      </w:pPr>
      <w:r>
        <w:t xml:space="preserve">2.5.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w:t>
      </w:r>
      <w:hyperlink w:anchor="P120">
        <w:r>
          <w:rPr>
            <w:color w:val="0000FF"/>
          </w:rPr>
          <w:t>пунктом 2.3</w:t>
        </w:r>
      </w:hyperlink>
      <w:r>
        <w:t xml:space="preserve"> настоящих мер для получателя бюджетных средств.</w:t>
      </w:r>
    </w:p>
    <w:p w:rsidR="0069147D" w:rsidRDefault="0069147D">
      <w:pPr>
        <w:pStyle w:val="ConsPlusNormal"/>
        <w:spacing w:before="220"/>
        <w:ind w:firstLine="540"/>
        <w:jc w:val="both"/>
      </w:pPr>
      <w:proofErr w:type="gramStart"/>
      <w:r>
        <w:t xml:space="preserve">Структурные подразделения администрации МО ГО "Воркута", осуществляющие функции и полномочия учредителя в отношении муниципальных бюджетных и (или) автономных учреждений, обеспечивают соблюдение указанными учреждениями при заключении ими муниципальных контрактов (договоров)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1">
        <w:r>
          <w:rPr>
            <w:color w:val="0000FF"/>
          </w:rPr>
          <w:t>пунктом 2.4</w:t>
        </w:r>
      </w:hyperlink>
      <w:r>
        <w:t xml:space="preserve"> настоящих мер для получателя</w:t>
      </w:r>
      <w:proofErr w:type="gramEnd"/>
      <w:r>
        <w:t xml:space="preserve"> бюджетных средств.</w:t>
      </w:r>
    </w:p>
    <w:p w:rsidR="0069147D" w:rsidRDefault="0069147D">
      <w:pPr>
        <w:pStyle w:val="ConsPlusNormal"/>
        <w:spacing w:before="220"/>
        <w:ind w:firstLine="540"/>
        <w:jc w:val="both"/>
      </w:pPr>
      <w:r>
        <w:t xml:space="preserve">Размеры авансовых платежей, установленные </w:t>
      </w:r>
      <w:hyperlink w:anchor="P121">
        <w:r>
          <w:rPr>
            <w:color w:val="0000FF"/>
          </w:rPr>
          <w:t>пунктом 2.4</w:t>
        </w:r>
      </w:hyperlink>
      <w:r>
        <w:t xml:space="preserve"> настоящих мер, не распространяются на муниципальные закупки унитарных предприятий.</w:t>
      </w:r>
    </w:p>
    <w:p w:rsidR="0069147D" w:rsidRDefault="0069147D">
      <w:pPr>
        <w:pStyle w:val="ConsPlusNormal"/>
      </w:pPr>
    </w:p>
    <w:p w:rsidR="0069147D" w:rsidRDefault="0069147D">
      <w:pPr>
        <w:pStyle w:val="ConsPlusTitle"/>
        <w:jc w:val="center"/>
        <w:outlineLvl w:val="1"/>
      </w:pPr>
      <w:r>
        <w:t>3. Особенности исполнения бюджета МО ГО "Воркута"</w:t>
      </w:r>
    </w:p>
    <w:p w:rsidR="0069147D" w:rsidRDefault="0069147D">
      <w:pPr>
        <w:pStyle w:val="ConsPlusTitle"/>
        <w:jc w:val="center"/>
      </w:pPr>
      <w:r>
        <w:t>в части предоставления субсидий на финансовое обеспечение</w:t>
      </w:r>
    </w:p>
    <w:p w:rsidR="0069147D" w:rsidRDefault="0069147D">
      <w:pPr>
        <w:pStyle w:val="ConsPlusTitle"/>
        <w:jc w:val="center"/>
      </w:pPr>
      <w:r>
        <w:t xml:space="preserve">выполнения муниципального задания на оказание </w:t>
      </w:r>
      <w:proofErr w:type="gramStart"/>
      <w:r>
        <w:t>муниципальных</w:t>
      </w:r>
      <w:proofErr w:type="gramEnd"/>
    </w:p>
    <w:p w:rsidR="0069147D" w:rsidRDefault="0069147D">
      <w:pPr>
        <w:pStyle w:val="ConsPlusTitle"/>
        <w:jc w:val="center"/>
      </w:pPr>
      <w:r>
        <w:t>услуг (выполнение работ), субсидий на иные цели</w:t>
      </w:r>
    </w:p>
    <w:p w:rsidR="0069147D" w:rsidRDefault="0069147D">
      <w:pPr>
        <w:pStyle w:val="ConsPlusNormal"/>
      </w:pPr>
    </w:p>
    <w:p w:rsidR="0069147D" w:rsidRDefault="0069147D">
      <w:pPr>
        <w:pStyle w:val="ConsPlusNormal"/>
        <w:ind w:firstLine="540"/>
        <w:jc w:val="both"/>
      </w:pPr>
      <w:r>
        <w:t>3.1. Муниципальные бюджетные и автономные учреждения МО ГО "Воркута" обеспечивают возврат в бюджет МО ГО "Воркута" средств в объеме остатков субсидий, предоставленных им в отчетном году:</w:t>
      </w:r>
    </w:p>
    <w:p w:rsidR="0069147D" w:rsidRDefault="0069147D">
      <w:pPr>
        <w:pStyle w:val="ConsPlusNormal"/>
        <w:spacing w:before="220"/>
        <w:ind w:firstLine="540"/>
        <w:jc w:val="both"/>
      </w:pPr>
      <w:r>
        <w:t xml:space="preserve">- на иные цели в соответствии с </w:t>
      </w:r>
      <w:hyperlink r:id="rId22">
        <w:r>
          <w:rPr>
            <w:color w:val="0000FF"/>
          </w:rPr>
          <w:t>абзацем вторым пункта 1 статьи 78.1</w:t>
        </w:r>
      </w:hyperlink>
      <w:r>
        <w:t xml:space="preserve"> Бюджетного кодекса Российской Федерации, в отношении которых наличие потребности в направлении их </w:t>
      </w:r>
      <w:proofErr w:type="gramStart"/>
      <w:r>
        <w:t>на те</w:t>
      </w:r>
      <w:proofErr w:type="gramEnd"/>
      <w:r>
        <w:t xml:space="preserve"> же цели в текущем году не подтверждено, в порядке, установленном финансовым управлением, - не позднее 31 марта текущего года.</w:t>
      </w:r>
    </w:p>
    <w:p w:rsidR="0069147D" w:rsidRDefault="0069147D">
      <w:pPr>
        <w:pStyle w:val="ConsPlusNormal"/>
        <w:spacing w:before="220"/>
        <w:ind w:firstLine="540"/>
        <w:jc w:val="both"/>
      </w:pPr>
      <w:r>
        <w:lastRenderedPageBreak/>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соответствующему главному распорядителю бюджетных средств.</w:t>
      </w:r>
    </w:p>
    <w:p w:rsidR="0069147D" w:rsidRDefault="0069147D">
      <w:pPr>
        <w:pStyle w:val="ConsPlusNormal"/>
        <w:spacing w:before="220"/>
        <w:ind w:firstLine="540"/>
        <w:jc w:val="both"/>
      </w:pPr>
      <w:r>
        <w:t>3.2. Главным распорядителям бюджетных средств, осуществляющим функции и полномочия учредителя муниципальных бюджетных и (или) автономных учреждений (далее - Учредитель) в 2023 году и плановом периоде 2024 и 2025 годов следует обеспечить:</w:t>
      </w:r>
    </w:p>
    <w:p w:rsidR="0069147D" w:rsidRDefault="0069147D">
      <w:pPr>
        <w:pStyle w:val="ConsPlusNormal"/>
        <w:spacing w:before="220"/>
        <w:ind w:firstLine="540"/>
        <w:jc w:val="both"/>
      </w:pPr>
      <w:r>
        <w:t xml:space="preserve">3.2.1. </w:t>
      </w:r>
      <w:proofErr w:type="gramStart"/>
      <w:r>
        <w:t>контроль за</w:t>
      </w:r>
      <w:proofErr w:type="gramEnd"/>
      <w:r>
        <w:t xml:space="preserve">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69147D" w:rsidRDefault="0069147D">
      <w:pPr>
        <w:pStyle w:val="ConsPlusNormal"/>
        <w:spacing w:before="220"/>
        <w:ind w:firstLine="540"/>
        <w:jc w:val="both"/>
      </w:pPr>
      <w:bookmarkStart w:id="3" w:name="P159"/>
      <w:bookmarkEnd w:id="3"/>
      <w:r>
        <w:t xml:space="preserve">3.2.2. принятие решения о направлении неиспользованных остатков субсидий на иные цели, предоставленных муниципальным бюджетным и автономным учреждениям в соответствии с </w:t>
      </w:r>
      <w:hyperlink r:id="rId23">
        <w:r>
          <w:rPr>
            <w:color w:val="0000FF"/>
          </w:rPr>
          <w:t>абзацем вторым пункта 1 статьи 78.1</w:t>
        </w:r>
      </w:hyperlink>
      <w:r>
        <w:t xml:space="preserve"> Бюджетного кодекса Российской Федерации </w:t>
      </w:r>
      <w:proofErr w:type="gramStart"/>
      <w:r>
        <w:t>на те</w:t>
      </w:r>
      <w:proofErr w:type="gramEnd"/>
      <w:r>
        <w:t xml:space="preserve"> же цели при наличии потребности, или возврате их в бюджет МО ГО "Воркута";</w:t>
      </w:r>
    </w:p>
    <w:p w:rsidR="0069147D" w:rsidRDefault="0069147D">
      <w:pPr>
        <w:pStyle w:val="ConsPlusNormal"/>
        <w:spacing w:before="220"/>
        <w:ind w:firstLine="540"/>
        <w:jc w:val="both"/>
      </w:pPr>
      <w:r>
        <w:t xml:space="preserve">3.2.3. </w:t>
      </w:r>
      <w:proofErr w:type="gramStart"/>
      <w:r>
        <w:t>контроль за</w:t>
      </w:r>
      <w:proofErr w:type="gramEnd"/>
      <w:r>
        <w:t xml:space="preserve"> своевременным возвратом муниципальными бюджетными и автономными учреждениями в бюджет МО ГО "Воркута" остатков субсидий, предоставленных им в отчетном году.</w:t>
      </w:r>
    </w:p>
    <w:p w:rsidR="0069147D" w:rsidRDefault="0069147D">
      <w:pPr>
        <w:pStyle w:val="ConsPlusNormal"/>
        <w:spacing w:before="220"/>
        <w:ind w:firstLine="540"/>
        <w:jc w:val="both"/>
      </w:pPr>
      <w:r>
        <w:t xml:space="preserve">3.3. Экономию, возникшую в результате недостижения установленных муниципальным заданием показателей и по основанию, предусмотренному </w:t>
      </w:r>
      <w:hyperlink w:anchor="P159">
        <w:r>
          <w:rPr>
            <w:color w:val="0000FF"/>
          </w:rPr>
          <w:t>подпунктом 3.2.2</w:t>
        </w:r>
      </w:hyperlink>
      <w:r>
        <w:t xml:space="preserve"> настоящих мер, направлять на погашение просроченной кредиторской задолженности и (или) уменьшение дефицита бюджета МО ГО "Воркута".</w:t>
      </w:r>
    </w:p>
    <w:p w:rsidR="0069147D" w:rsidRDefault="0069147D">
      <w:pPr>
        <w:pStyle w:val="ConsPlusNormal"/>
        <w:spacing w:before="220"/>
        <w:ind w:firstLine="540"/>
        <w:jc w:val="both"/>
      </w:pPr>
      <w:r>
        <w:t xml:space="preserve">Экономию средств, возникшую при осуществлении муниципальными бюджетными и автономными учреждениями закупок товаров, работ, услуг конкурентными способами определения поставщиков (подрядчиков, исполнителей), направлять </w:t>
      </w:r>
      <w:proofErr w:type="gramStart"/>
      <w:r>
        <w:t>на те</w:t>
      </w:r>
      <w:proofErr w:type="gramEnd"/>
      <w:r>
        <w:t xml:space="preserve"> же цели при условии недопущения образования просроченной кредиторской задолженности учреждения.</w:t>
      </w:r>
    </w:p>
    <w:p w:rsidR="0069147D" w:rsidRDefault="0069147D">
      <w:pPr>
        <w:pStyle w:val="ConsPlusNormal"/>
        <w:spacing w:before="220"/>
        <w:ind w:firstLine="540"/>
        <w:jc w:val="both"/>
      </w:pPr>
      <w:r>
        <w:t xml:space="preserve">3.4. </w:t>
      </w:r>
      <w:proofErr w:type="gramStart"/>
      <w:r>
        <w:t>Доведение Учредителям предельных объемов финансирования для предоставления субсидий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осуществляется в соответствии с порядком утверждения и доведения до главных распорядителей и получателей бюджетных средств МО ГО "Воркута" предельных объемов финансирования, утвержденным приказом финансового управления.</w:t>
      </w:r>
      <w:proofErr w:type="gramEnd"/>
    </w:p>
    <w:p w:rsidR="0069147D" w:rsidRDefault="0069147D">
      <w:pPr>
        <w:pStyle w:val="ConsPlusNormal"/>
        <w:spacing w:before="220"/>
        <w:ind w:firstLine="540"/>
        <w:jc w:val="both"/>
      </w:pPr>
      <w:proofErr w:type="gramStart"/>
      <w:r>
        <w:t>Учредители предоставляют субсидии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ежемесячно в соответствии с графиками, прилагаемыми к соглашениям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заключенным между муниципальными бюджетными и (или) автономными учреждениями и Учредителем, составленными исходя из</w:t>
      </w:r>
      <w:proofErr w:type="gramEnd"/>
      <w:r>
        <w:t xml:space="preserve"> месячной потребности муниципальных бюджетных и (или) автономных учреждений с учетом ограничений, установленных финансовым управлением.</w:t>
      </w:r>
    </w:p>
    <w:p w:rsidR="0069147D" w:rsidRDefault="0069147D">
      <w:pPr>
        <w:pStyle w:val="ConsPlusNormal"/>
        <w:spacing w:before="220"/>
        <w:ind w:firstLine="540"/>
        <w:jc w:val="both"/>
      </w:pPr>
      <w:r>
        <w:t xml:space="preserve">3.5. </w:t>
      </w:r>
      <w:proofErr w:type="gramStart"/>
      <w:r>
        <w:t>Доведение Учредителям предельных объемов финансирования для предоставления муниципальным бюджетным и (или) автономным учреждениям субсидий на иные цели осуществляется в соответствии с кассовым планом по расходам, составленным Учредителями по итогам заключения муниципальных контрактов (договоров), с учетом даты предполагаемого кассового расхода в соответствии с условиями оплаты, указанными в муниципальных контрактах (договорах) и ограничений, установленных финансовым управлением.</w:t>
      </w:r>
      <w:proofErr w:type="gramEnd"/>
    </w:p>
    <w:p w:rsidR="0069147D" w:rsidRDefault="0069147D">
      <w:pPr>
        <w:pStyle w:val="ConsPlusNormal"/>
        <w:spacing w:before="220"/>
        <w:ind w:firstLine="540"/>
        <w:jc w:val="both"/>
      </w:pPr>
      <w:r>
        <w:t xml:space="preserve">Учредители несут ответственность за формирование кассовых планов по расходам с учетом </w:t>
      </w:r>
      <w:r>
        <w:lastRenderedPageBreak/>
        <w:t>установленных выше положений.</w:t>
      </w:r>
    </w:p>
    <w:p w:rsidR="0069147D" w:rsidRDefault="0069147D">
      <w:pPr>
        <w:pStyle w:val="ConsPlusNormal"/>
        <w:spacing w:before="220"/>
        <w:ind w:firstLine="540"/>
        <w:jc w:val="both"/>
      </w:pPr>
      <w:r>
        <w:t xml:space="preserve">3.6. </w:t>
      </w:r>
      <w:proofErr w:type="gramStart"/>
      <w:r>
        <w:t>Муниципальные задания на оказание муниципальных услуг (выполнение работ), определенных в качестве основных видов деятельности муниципальных учреждений,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w:t>
      </w:r>
      <w:proofErr w:type="gramEnd"/>
      <w:r>
        <w:t xml:space="preserve"> финансов Республики Коми.</w:t>
      </w:r>
    </w:p>
    <w:p w:rsidR="0069147D" w:rsidRDefault="0069147D">
      <w:pPr>
        <w:pStyle w:val="ConsPlusNormal"/>
        <w:spacing w:before="220"/>
        <w:ind w:firstLine="540"/>
        <w:jc w:val="both"/>
      </w:pPr>
      <w:r>
        <w:t xml:space="preserve">3.7. </w:t>
      </w:r>
      <w:proofErr w:type="gramStart"/>
      <w: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69147D" w:rsidRDefault="0069147D">
      <w:pPr>
        <w:pStyle w:val="ConsPlusNormal"/>
      </w:pPr>
    </w:p>
    <w:p w:rsidR="0069147D" w:rsidRDefault="0069147D">
      <w:pPr>
        <w:pStyle w:val="ConsPlusTitle"/>
        <w:jc w:val="center"/>
        <w:outlineLvl w:val="1"/>
      </w:pPr>
      <w:r>
        <w:t>4. Особенности исполнения бюджета МО ГО "Воркута"</w:t>
      </w:r>
    </w:p>
    <w:p w:rsidR="0069147D" w:rsidRDefault="0069147D">
      <w:pPr>
        <w:pStyle w:val="ConsPlusTitle"/>
        <w:jc w:val="center"/>
      </w:pPr>
      <w:r>
        <w:t>в части предоставления из бюджета МО ГО "Воркута" субсидий</w:t>
      </w:r>
    </w:p>
    <w:p w:rsidR="0069147D" w:rsidRDefault="0069147D">
      <w:pPr>
        <w:pStyle w:val="ConsPlusTitle"/>
        <w:jc w:val="center"/>
      </w:pPr>
      <w:proofErr w:type="gramStart"/>
      <w:r>
        <w:t>юридическим лицам (за исключением субсидий муниципальным</w:t>
      </w:r>
      <w:proofErr w:type="gramEnd"/>
    </w:p>
    <w:p w:rsidR="0069147D" w:rsidRDefault="0069147D">
      <w:pPr>
        <w:pStyle w:val="ConsPlusTitle"/>
        <w:jc w:val="center"/>
      </w:pPr>
      <w:r>
        <w:t>учреждениям) и индивидуальным предпринимателям, а также</w:t>
      </w:r>
    </w:p>
    <w:p w:rsidR="0069147D" w:rsidRDefault="0069147D">
      <w:pPr>
        <w:pStyle w:val="ConsPlusTitle"/>
        <w:jc w:val="center"/>
      </w:pPr>
      <w:r>
        <w:t>физическим лицам - производителям товаров, работ, услуг</w:t>
      </w:r>
    </w:p>
    <w:p w:rsidR="0069147D" w:rsidRDefault="0069147D">
      <w:pPr>
        <w:pStyle w:val="ConsPlusNormal"/>
      </w:pPr>
    </w:p>
    <w:p w:rsidR="0069147D" w:rsidRDefault="0069147D">
      <w:pPr>
        <w:pStyle w:val="ConsPlusNormal"/>
        <w:ind w:firstLine="540"/>
        <w:jc w:val="both"/>
      </w:pPr>
      <w:r>
        <w:t xml:space="preserve">4.1. </w:t>
      </w:r>
      <w:proofErr w:type="gramStart"/>
      <w:r>
        <w:t xml:space="preserve">Предоставление из бюджета МО ГО "Воркута"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2023 году и плановом периоде 2024 </w:t>
      </w:r>
      <w:bookmarkStart w:id="4" w:name="_GoBack"/>
      <w:bookmarkEnd w:id="4"/>
      <w:r>
        <w:t>и 2025 годов в порядке, установленном нормативным правовым актом администрации МО ГО "Воркута", и в соответствии с договором (соглашением), заключаемым между главным распорядителем бюджетных средств МО ГО "Воркута</w:t>
      </w:r>
      <w:proofErr w:type="gramEnd"/>
      <w:r>
        <w:t>" и получателем субсидии в соответствии с типовой формой, установленной финансовым управлением.</w:t>
      </w:r>
    </w:p>
    <w:p w:rsidR="0069147D" w:rsidRDefault="0069147D">
      <w:pPr>
        <w:pStyle w:val="ConsPlusNormal"/>
      </w:pPr>
    </w:p>
    <w:p w:rsidR="0069147D" w:rsidRDefault="0069147D">
      <w:pPr>
        <w:pStyle w:val="ConsPlusNormal"/>
      </w:pPr>
    </w:p>
    <w:p w:rsidR="0069147D" w:rsidRDefault="0069147D">
      <w:pPr>
        <w:pStyle w:val="ConsPlusNormal"/>
        <w:pBdr>
          <w:bottom w:val="single" w:sz="6" w:space="0" w:color="auto"/>
        </w:pBdr>
        <w:spacing w:before="100" w:after="100"/>
        <w:jc w:val="both"/>
        <w:rPr>
          <w:sz w:val="2"/>
          <w:szCs w:val="2"/>
        </w:rPr>
      </w:pPr>
    </w:p>
    <w:p w:rsidR="00156091" w:rsidRDefault="00156091"/>
    <w:sectPr w:rsidR="00156091" w:rsidSect="00277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7D"/>
    <w:rsid w:val="00156091"/>
    <w:rsid w:val="0069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14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147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14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14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2B2B69DDA2B8FD31E971E98F94AD608FF1D8446F07A850447C4C790163917691C44E43B98269E4E09A1FB03CDA759DD61035636722B17A460F848U6M6L" TargetMode="External"/><Relationship Id="rId13" Type="http://schemas.openxmlformats.org/officeDocument/2006/relationships/hyperlink" Target="consultantplus://offline/ref=9B42B2B69DDA2B8FD31E971E98F94AD608FF1D8446F07A850446C4C790163917691C44E43B98269E4E09A1FB03CDA759DD61035636722B17A460F848U6M6L" TargetMode="External"/><Relationship Id="rId18" Type="http://schemas.openxmlformats.org/officeDocument/2006/relationships/hyperlink" Target="consultantplus://offline/ref=9B42B2B69DDA2B8FD31E89138E9514D20AF1478B41F172D55917C290CF463F423B5C1ABD79DD359E4E17A3FB04UCM5L" TargetMode="External"/><Relationship Id="rId3" Type="http://schemas.openxmlformats.org/officeDocument/2006/relationships/settings" Target="settings.xml"/><Relationship Id="rId21" Type="http://schemas.openxmlformats.org/officeDocument/2006/relationships/hyperlink" Target="consultantplus://offline/ref=9B42B2B69DDA2B8FD31E971E98F94AD608FF1D8446F07A850440C4C790163917691C44E43B98269E4E09A1FB00CDA759DD61035636722B17A460F848U6M6L" TargetMode="External"/><Relationship Id="rId7" Type="http://schemas.openxmlformats.org/officeDocument/2006/relationships/hyperlink" Target="consultantplus://offline/ref=9B42B2B69DDA2B8FD31E971E98F94AD608FF1D8446F07A850446C4C790163917691C44E43B98269E4E09A1FB03CDA759DD61035636722B17A460F848U6M6L" TargetMode="External"/><Relationship Id="rId12" Type="http://schemas.openxmlformats.org/officeDocument/2006/relationships/hyperlink" Target="consultantplus://offline/ref=9B42B2B69DDA2B8FD31E971E98F94AD608FF1D8446F07A850440C4C790163917691C44E43B98269E4E09A1FB03CDA759DD61035636722B17A460F848U6M6L" TargetMode="External"/><Relationship Id="rId17" Type="http://schemas.openxmlformats.org/officeDocument/2006/relationships/hyperlink" Target="consultantplus://offline/ref=9B42B2B69DDA2B8FD31E89138E9514D20AF74B8F40F372D55917C290CF463F423B5C1ABD79DD359E4E17A3FB04UCM5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B42B2B69DDA2B8FD31E971E98F94AD608FF1D8446F07A850447C4C790163917691C44E43B98269E4E09A1FB03CDA759DD61035636722B17A460F848U6M6L" TargetMode="External"/><Relationship Id="rId20" Type="http://schemas.openxmlformats.org/officeDocument/2006/relationships/hyperlink" Target="consultantplus://offline/ref=9B42B2B69DDA2B8FD31E971E98F94AD608FF1D8446F07A850446C4C790163917691C44E43B98269E4E09A1FB01CDA759DD61035636722B17A460F848U6M6L" TargetMode="External"/><Relationship Id="rId1" Type="http://schemas.openxmlformats.org/officeDocument/2006/relationships/styles" Target="styles.xml"/><Relationship Id="rId6" Type="http://schemas.openxmlformats.org/officeDocument/2006/relationships/hyperlink" Target="consultantplus://offline/ref=9B42B2B69DDA2B8FD31E971E98F94AD608FF1D8446F07A850440C4C790163917691C44E43B98269E4E09A1FB03CDA759DD61035636722B17A460F848U6M6L" TargetMode="External"/><Relationship Id="rId11" Type="http://schemas.openxmlformats.org/officeDocument/2006/relationships/hyperlink" Target="consultantplus://offline/ref=9B42B2B69DDA2B8FD31E971E98F94AD608FF1D8446F37B87054BC4C790163917691C44E429987E924F08BFFA06D8F1089BU3M7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B42B2B69DDA2B8FD31E89138E9514D20AF141804DF372D55917C290CF463F423B5C1ABD79DD359E4E17A3FB04UCM5L" TargetMode="External"/><Relationship Id="rId23" Type="http://schemas.openxmlformats.org/officeDocument/2006/relationships/hyperlink" Target="consultantplus://offline/ref=9B42B2B69DDA2B8FD31E89138E9514D20AF1478B41F172D55917C290CF463F42295C42B379D82D941A58E5AE0BC7F21698341055376EU2M9L" TargetMode="External"/><Relationship Id="rId10" Type="http://schemas.openxmlformats.org/officeDocument/2006/relationships/hyperlink" Target="consultantplus://offline/ref=9B42B2B69DDA2B8FD31E971E98F94AD608FF1D8445FB70860043C4C790163917691C44E429987E924F08BFFA06D8F1089BU3M7L" TargetMode="External"/><Relationship Id="rId19" Type="http://schemas.openxmlformats.org/officeDocument/2006/relationships/hyperlink" Target="consultantplus://offline/ref=9B42B2B69DDA2B8FD31E971E98F94AD608FF1D8446F07A850446C4C790163917691C44E43B98269E4E09A1FB00CDA759DD61035636722B17A460F848U6M6L" TargetMode="External"/><Relationship Id="rId4" Type="http://schemas.openxmlformats.org/officeDocument/2006/relationships/webSettings" Target="webSettings.xml"/><Relationship Id="rId9" Type="http://schemas.openxmlformats.org/officeDocument/2006/relationships/hyperlink" Target="consultantplus://offline/ref=9B42B2B69DDA2B8FD31E971E98F94AD608FF1D8446F07D800642C4C790163917691C44E429987E924F08BFFA06D8F1089BU3M7L" TargetMode="External"/><Relationship Id="rId14" Type="http://schemas.openxmlformats.org/officeDocument/2006/relationships/hyperlink" Target="consultantplus://offline/ref=9B42B2B69DDA2B8FD31E971E98F94AD608FF1D8446F07A850447C4C790163917691C44E43B98269E4E09A1FB03CDA759DD61035636722B17A460F848U6M6L" TargetMode="External"/><Relationship Id="rId22" Type="http://schemas.openxmlformats.org/officeDocument/2006/relationships/hyperlink" Target="consultantplus://offline/ref=9B42B2B69DDA2B8FD31E89138E9514D20AF1478B41F172D55917C290CF463F42295C42B379D82D941A58E5AE0BC7F21698341055376EU2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cp:revision>
  <dcterms:created xsi:type="dcterms:W3CDTF">2023-10-11T11:12:00Z</dcterms:created>
  <dcterms:modified xsi:type="dcterms:W3CDTF">2023-10-11T11:17:00Z</dcterms:modified>
</cp:coreProperties>
</file>